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923F" w14:textId="712165F8" w:rsidR="0015517E" w:rsidRPr="0015517E" w:rsidRDefault="00A20BCA" w:rsidP="0015517E">
      <w:pPr>
        <w:pStyle w:val="Ttulo1"/>
        <w:rPr>
          <w:sz w:val="24"/>
          <w:szCs w:val="24"/>
        </w:rPr>
      </w:pPr>
      <w:r>
        <w:rPr>
          <w:sz w:val="24"/>
          <w:szCs w:val="24"/>
        </w:rPr>
        <w:t>TÍTULO DEL CAPÍTULO</w:t>
      </w:r>
      <w:r w:rsidRPr="00A20BCA">
        <w:rPr>
          <w:sz w:val="24"/>
          <w:szCs w:val="24"/>
        </w:rPr>
        <w:t xml:space="preserve"> EN EL IDIOMA CORRESPONDIENTE AL TEXTO DEL TRABAJO. </w:t>
      </w:r>
      <w:r>
        <w:rPr>
          <w:sz w:val="24"/>
          <w:szCs w:val="24"/>
        </w:rPr>
        <w:t>NEW TIMES 12</w:t>
      </w:r>
      <w:r w:rsidRPr="00A20BCA">
        <w:rPr>
          <w:sz w:val="24"/>
          <w:szCs w:val="24"/>
        </w:rPr>
        <w:t>, MAYÚSCULAS, NEGRITA, CENTRADO</w:t>
      </w:r>
    </w:p>
    <w:p w14:paraId="39313602" w14:textId="77777777" w:rsidR="00710BD4" w:rsidRPr="008031B9" w:rsidRDefault="00710BD4" w:rsidP="00E61253">
      <w:pPr>
        <w:pStyle w:val="Ttulo1"/>
        <w:rPr>
          <w:b w:val="0"/>
          <w:sz w:val="20"/>
        </w:rPr>
      </w:pPr>
    </w:p>
    <w:p w14:paraId="2FF1BC2D" w14:textId="6A697C74" w:rsidR="00710BD4" w:rsidRPr="0015517E" w:rsidRDefault="00A20BCA" w:rsidP="00E61253">
      <w:pPr>
        <w:pStyle w:val="Ttulo1"/>
        <w:rPr>
          <w:b w:val="0"/>
          <w:i/>
          <w:sz w:val="24"/>
          <w:szCs w:val="24"/>
          <w:lang w:val="en-US"/>
        </w:rPr>
      </w:pPr>
      <w:proofErr w:type="spellStart"/>
      <w:r>
        <w:rPr>
          <w:b w:val="0"/>
          <w:i/>
          <w:sz w:val="24"/>
          <w:szCs w:val="24"/>
          <w:lang w:val="en-US"/>
        </w:rPr>
        <w:t>T</w:t>
      </w:r>
      <w:r>
        <w:rPr>
          <w:b w:val="0"/>
          <w:i/>
          <w:sz w:val="24"/>
          <w:szCs w:val="24"/>
          <w:lang w:val="en-US"/>
        </w:rPr>
        <w:t>ítulo</w:t>
      </w:r>
      <w:proofErr w:type="spellEnd"/>
      <w:r>
        <w:rPr>
          <w:b w:val="0"/>
          <w:i/>
          <w:sz w:val="24"/>
          <w:szCs w:val="24"/>
          <w:lang w:val="en-US"/>
        </w:rPr>
        <w:t xml:space="preserve"> </w:t>
      </w:r>
      <w:proofErr w:type="spellStart"/>
      <w:r>
        <w:rPr>
          <w:b w:val="0"/>
          <w:i/>
          <w:sz w:val="24"/>
          <w:szCs w:val="24"/>
          <w:lang w:val="en-US"/>
        </w:rPr>
        <w:t>e</w:t>
      </w:r>
      <w:r w:rsidR="001A01E8">
        <w:rPr>
          <w:b w:val="0"/>
          <w:i/>
          <w:sz w:val="24"/>
          <w:szCs w:val="24"/>
          <w:lang w:val="en-US"/>
        </w:rPr>
        <w:t>n</w:t>
      </w:r>
      <w:proofErr w:type="spellEnd"/>
      <w:r w:rsidR="001A01E8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="001A01E8">
        <w:rPr>
          <w:b w:val="0"/>
          <w:i/>
          <w:sz w:val="24"/>
          <w:szCs w:val="24"/>
          <w:lang w:val="en-US"/>
        </w:rPr>
        <w:t>inglés</w:t>
      </w:r>
      <w:proofErr w:type="spellEnd"/>
      <w:r w:rsidR="001A01E8">
        <w:rPr>
          <w:b w:val="0"/>
          <w:i/>
          <w:sz w:val="24"/>
          <w:szCs w:val="24"/>
          <w:lang w:val="en-US"/>
        </w:rPr>
        <w:t xml:space="preserve"> </w:t>
      </w:r>
    </w:p>
    <w:p w14:paraId="67CCCED4" w14:textId="77777777" w:rsidR="00A33B1E" w:rsidRPr="0015517E" w:rsidRDefault="00A33B1E" w:rsidP="00E61253">
      <w:pPr>
        <w:rPr>
          <w:rFonts w:ascii="Times New Roman" w:hAnsi="Times New Roman"/>
          <w:lang w:val="en-US"/>
        </w:rPr>
      </w:pPr>
    </w:p>
    <w:p w14:paraId="37279BF8" w14:textId="0F3E508B" w:rsidR="00A33B1E" w:rsidRPr="00A20BCA" w:rsidRDefault="00A20BCA" w:rsidP="00E61253">
      <w:pPr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Nombre y apellidos autor/a</w:t>
      </w:r>
      <w:r w:rsidR="00F153D8" w:rsidRPr="00B3129A">
        <w:rPr>
          <w:rFonts w:ascii="Times New Roman" w:hAnsi="Times New Roman"/>
          <w:vertAlign w:val="superscript"/>
          <w:lang w:val="pt-PT"/>
        </w:rPr>
        <w:t>1</w:t>
      </w:r>
      <w:r>
        <w:rPr>
          <w:rFonts w:ascii="Times New Roman" w:hAnsi="Times New Roman"/>
          <w:lang w:val="pt-PT"/>
        </w:rPr>
        <w:t xml:space="preserve"> y nombre y apellidos autor/a</w:t>
      </w:r>
      <w:r w:rsidRPr="00A20BCA">
        <w:rPr>
          <w:rFonts w:ascii="Times New Roman" w:hAnsi="Times New Roman"/>
          <w:vertAlign w:val="superscript"/>
          <w:lang w:val="pt-PT"/>
        </w:rPr>
        <w:t>2</w:t>
      </w:r>
    </w:p>
    <w:p w14:paraId="059743BA" w14:textId="77777777" w:rsidR="008031B9" w:rsidRPr="00B3129A" w:rsidRDefault="008031B9" w:rsidP="00E61253">
      <w:pPr>
        <w:jc w:val="center"/>
        <w:rPr>
          <w:rFonts w:ascii="Times New Roman" w:hAnsi="Times New Roman"/>
          <w:sz w:val="20"/>
          <w:lang w:val="pt-PT"/>
        </w:rPr>
      </w:pPr>
    </w:p>
    <w:p w14:paraId="170DE6C1" w14:textId="5BB77E3D" w:rsidR="00A33B1E" w:rsidRDefault="00F153D8" w:rsidP="00F153D8">
      <w:pPr>
        <w:jc w:val="center"/>
        <w:rPr>
          <w:rFonts w:ascii="Times New Roman" w:hAnsi="Times New Roman"/>
          <w:sz w:val="20"/>
        </w:rPr>
      </w:pPr>
      <w:r w:rsidRPr="00F153D8">
        <w:rPr>
          <w:rFonts w:ascii="Times New Roman" w:hAnsi="Times New Roman"/>
          <w:sz w:val="20"/>
        </w:rPr>
        <w:t>1</w:t>
      </w:r>
      <w:r w:rsidR="00EC1900">
        <w:rPr>
          <w:rFonts w:ascii="Times New Roman" w:hAnsi="Times New Roman"/>
          <w:sz w:val="20"/>
        </w:rPr>
        <w:t>.</w:t>
      </w:r>
      <w:r w:rsidRPr="00F153D8">
        <w:rPr>
          <w:rFonts w:ascii="Times New Roman" w:hAnsi="Times New Roman"/>
          <w:sz w:val="20"/>
        </w:rPr>
        <w:t xml:space="preserve"> </w:t>
      </w:r>
      <w:r w:rsidR="00A20BCA" w:rsidRPr="00A20BCA">
        <w:rPr>
          <w:rFonts w:ascii="Times New Roman" w:hAnsi="Times New Roman"/>
          <w:sz w:val="20"/>
        </w:rPr>
        <w:t xml:space="preserve">Dirección postal completa y correo electrónico de </w:t>
      </w:r>
      <w:r w:rsidR="00A20BCA">
        <w:rPr>
          <w:rFonts w:ascii="Times New Roman" w:hAnsi="Times New Roman"/>
          <w:sz w:val="20"/>
        </w:rPr>
        <w:t>primer</w:t>
      </w:r>
      <w:r w:rsidR="00A20BCA" w:rsidRPr="00A20BCA">
        <w:rPr>
          <w:rFonts w:ascii="Times New Roman" w:hAnsi="Times New Roman"/>
          <w:sz w:val="20"/>
        </w:rPr>
        <w:t xml:space="preserve"> autor/</w:t>
      </w:r>
      <w:r w:rsidR="00A20BCA">
        <w:rPr>
          <w:rFonts w:ascii="Times New Roman" w:hAnsi="Times New Roman"/>
          <w:sz w:val="20"/>
        </w:rPr>
        <w:t>a</w:t>
      </w:r>
    </w:p>
    <w:p w14:paraId="2972CB92" w14:textId="4DA3B7DA" w:rsidR="00A20BCA" w:rsidRPr="00696087" w:rsidRDefault="00A20BCA" w:rsidP="00F153D8">
      <w:pPr>
        <w:jc w:val="center"/>
        <w:rPr>
          <w:rFonts w:ascii="Times New Roman" w:hAnsi="Times New Roman"/>
          <w:sz w:val="20"/>
          <w:lang w:val="es-ES"/>
        </w:rPr>
      </w:pPr>
      <w:r>
        <w:rPr>
          <w:rFonts w:ascii="Times New Roman" w:hAnsi="Times New Roman"/>
          <w:sz w:val="20"/>
          <w:lang w:val="es-ES"/>
        </w:rPr>
        <w:t xml:space="preserve">2. </w:t>
      </w:r>
      <w:r w:rsidRPr="00A20BCA">
        <w:rPr>
          <w:rFonts w:ascii="Times New Roman" w:hAnsi="Times New Roman"/>
          <w:sz w:val="20"/>
          <w:lang w:val="es-ES"/>
        </w:rPr>
        <w:t>Con separación para las filiaciones de varias/os autoras/es.</w:t>
      </w:r>
    </w:p>
    <w:p w14:paraId="0F1264EB" w14:textId="77777777" w:rsidR="0085213A" w:rsidRPr="00696087" w:rsidRDefault="0085213A" w:rsidP="00E61253">
      <w:pPr>
        <w:ind w:left="-11"/>
        <w:rPr>
          <w:rFonts w:ascii="Times New Roman" w:hAnsi="Times New Roman"/>
          <w:sz w:val="22"/>
          <w:szCs w:val="22"/>
          <w:lang w:val="es-ES"/>
        </w:rPr>
      </w:pPr>
    </w:p>
    <w:p w14:paraId="4FB63242" w14:textId="77777777" w:rsidR="00A33B1E" w:rsidRPr="00696087" w:rsidRDefault="00A33B1E" w:rsidP="00E61253">
      <w:pPr>
        <w:tabs>
          <w:tab w:val="num" w:pos="0"/>
        </w:tabs>
        <w:ind w:hanging="11"/>
        <w:rPr>
          <w:rFonts w:ascii="Times New Roman" w:hAnsi="Times New Roman"/>
          <w:sz w:val="22"/>
          <w:szCs w:val="22"/>
          <w:lang w:val="es-ES"/>
        </w:rPr>
      </w:pPr>
    </w:p>
    <w:p w14:paraId="4719F190" w14:textId="0154E480" w:rsidR="00F95056" w:rsidRPr="00EC1900" w:rsidRDefault="00A33B1E" w:rsidP="00F95056">
      <w:pPr>
        <w:pStyle w:val="Ttulo2"/>
        <w:ind w:right="-2"/>
        <w:jc w:val="both"/>
        <w:rPr>
          <w:b w:val="0"/>
          <w:sz w:val="22"/>
          <w:szCs w:val="22"/>
          <w:lang w:val="es-ES"/>
        </w:rPr>
      </w:pPr>
      <w:proofErr w:type="spellStart"/>
      <w:r w:rsidRPr="00EC1900">
        <w:rPr>
          <w:sz w:val="22"/>
          <w:szCs w:val="22"/>
          <w:lang w:val="es-ES"/>
        </w:rPr>
        <w:t>Abstract</w:t>
      </w:r>
      <w:proofErr w:type="spellEnd"/>
      <w:r w:rsidR="00710BD4" w:rsidRPr="00EC1900">
        <w:rPr>
          <w:sz w:val="22"/>
          <w:szCs w:val="22"/>
          <w:lang w:val="es-ES"/>
        </w:rPr>
        <w:t>:</w:t>
      </w:r>
      <w:r w:rsidR="000128D1" w:rsidRPr="00EC1900">
        <w:rPr>
          <w:sz w:val="22"/>
          <w:szCs w:val="22"/>
          <w:lang w:val="es-ES"/>
        </w:rPr>
        <w:t xml:space="preserve"> </w:t>
      </w:r>
      <w:r w:rsidR="001A01E8" w:rsidRPr="00EC1900">
        <w:rPr>
          <w:b w:val="0"/>
          <w:sz w:val="22"/>
          <w:szCs w:val="22"/>
          <w:lang w:val="es-ES"/>
        </w:rPr>
        <w:t xml:space="preserve">resumen en 100 palabras </w:t>
      </w:r>
      <w:r w:rsidR="00A20BCA">
        <w:rPr>
          <w:b w:val="0"/>
          <w:sz w:val="22"/>
          <w:szCs w:val="22"/>
          <w:lang w:val="es-ES"/>
        </w:rPr>
        <w:t xml:space="preserve">máximo </w:t>
      </w:r>
      <w:r w:rsidR="001A01E8" w:rsidRPr="00EC1900">
        <w:rPr>
          <w:b w:val="0"/>
          <w:sz w:val="22"/>
          <w:szCs w:val="22"/>
          <w:lang w:val="es-ES"/>
        </w:rPr>
        <w:t>en inglés</w:t>
      </w:r>
      <w:r w:rsidR="00A20BCA">
        <w:rPr>
          <w:b w:val="0"/>
          <w:sz w:val="22"/>
          <w:szCs w:val="22"/>
          <w:lang w:val="es-ES"/>
        </w:rPr>
        <w:t xml:space="preserve"> (exclusivamente en inglés)</w:t>
      </w:r>
      <w:r w:rsidR="00273A7D" w:rsidRPr="00EC1900">
        <w:rPr>
          <w:b w:val="0"/>
          <w:sz w:val="22"/>
          <w:szCs w:val="22"/>
          <w:lang w:val="es-ES"/>
        </w:rPr>
        <w:t>.</w:t>
      </w:r>
    </w:p>
    <w:p w14:paraId="5DA98807" w14:textId="77777777" w:rsidR="00F95056" w:rsidRPr="00EC1900" w:rsidRDefault="00F95056" w:rsidP="00F95056">
      <w:pPr>
        <w:rPr>
          <w:sz w:val="22"/>
          <w:szCs w:val="22"/>
          <w:lang w:val="es-ES"/>
        </w:rPr>
      </w:pPr>
    </w:p>
    <w:p w14:paraId="149C5BC7" w14:textId="6FBDF6D6" w:rsidR="00A33B1E" w:rsidRPr="001A01E8" w:rsidRDefault="00A33B1E" w:rsidP="00E61253">
      <w:pPr>
        <w:tabs>
          <w:tab w:val="num" w:pos="0"/>
        </w:tabs>
        <w:ind w:right="-2" w:hanging="11"/>
        <w:jc w:val="both"/>
        <w:rPr>
          <w:rFonts w:ascii="Times New Roman" w:hAnsi="Times New Roman"/>
          <w:sz w:val="22"/>
          <w:szCs w:val="22"/>
        </w:rPr>
      </w:pPr>
      <w:r w:rsidRPr="008031B9">
        <w:rPr>
          <w:rFonts w:ascii="Times New Roman" w:hAnsi="Times New Roman"/>
          <w:b/>
          <w:sz w:val="22"/>
          <w:szCs w:val="22"/>
        </w:rPr>
        <w:t xml:space="preserve">Palabras clave: </w:t>
      </w:r>
      <w:r w:rsidR="00A20BCA" w:rsidRPr="00A20BCA">
        <w:rPr>
          <w:rFonts w:ascii="Times New Roman" w:hAnsi="Times New Roman"/>
          <w:sz w:val="22"/>
          <w:szCs w:val="22"/>
        </w:rPr>
        <w:t xml:space="preserve">máximo de </w:t>
      </w:r>
      <w:r w:rsidR="00A20BCA">
        <w:rPr>
          <w:rFonts w:ascii="Times New Roman" w:hAnsi="Times New Roman"/>
          <w:sz w:val="22"/>
          <w:szCs w:val="22"/>
        </w:rPr>
        <w:t>5</w:t>
      </w:r>
      <w:r w:rsidR="00A20BCA" w:rsidRPr="00A20BCA">
        <w:rPr>
          <w:rFonts w:ascii="Times New Roman" w:hAnsi="Times New Roman"/>
          <w:sz w:val="22"/>
          <w:szCs w:val="22"/>
        </w:rPr>
        <w:t xml:space="preserve"> palabras clave</w:t>
      </w:r>
      <w:r w:rsidR="00A20BCA">
        <w:rPr>
          <w:rFonts w:ascii="Times New Roman" w:hAnsi="Times New Roman"/>
          <w:sz w:val="22"/>
          <w:szCs w:val="22"/>
        </w:rPr>
        <w:t xml:space="preserve"> separadas por comas</w:t>
      </w:r>
      <w:r w:rsidR="001A01E8" w:rsidRPr="001A01E8">
        <w:rPr>
          <w:rFonts w:ascii="Times New Roman" w:hAnsi="Times New Roman"/>
          <w:sz w:val="22"/>
          <w:szCs w:val="22"/>
        </w:rPr>
        <w:t>.</w:t>
      </w:r>
    </w:p>
    <w:p w14:paraId="4D7996DE" w14:textId="14162436" w:rsidR="00A33B1E" w:rsidRPr="00EC1900" w:rsidRDefault="009461B9" w:rsidP="00E61253">
      <w:pPr>
        <w:tabs>
          <w:tab w:val="num" w:pos="0"/>
        </w:tabs>
        <w:ind w:right="-2" w:hanging="11"/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EC1900">
        <w:rPr>
          <w:rFonts w:ascii="Times New Roman" w:hAnsi="Times New Roman"/>
          <w:b/>
          <w:sz w:val="22"/>
          <w:szCs w:val="22"/>
          <w:lang w:val="es-ES"/>
        </w:rPr>
        <w:t>Key</w:t>
      </w:r>
      <w:r w:rsidR="00A33B1E" w:rsidRPr="00EC1900">
        <w:rPr>
          <w:rFonts w:ascii="Times New Roman" w:hAnsi="Times New Roman"/>
          <w:b/>
          <w:sz w:val="22"/>
          <w:szCs w:val="22"/>
          <w:lang w:val="es-ES"/>
        </w:rPr>
        <w:t>words</w:t>
      </w:r>
      <w:proofErr w:type="spellEnd"/>
      <w:r w:rsidR="00A33B1E" w:rsidRPr="00EC1900">
        <w:rPr>
          <w:rFonts w:ascii="Times New Roman" w:hAnsi="Times New Roman"/>
          <w:b/>
          <w:sz w:val="22"/>
          <w:szCs w:val="22"/>
          <w:lang w:val="es-ES"/>
        </w:rPr>
        <w:t xml:space="preserve">: </w:t>
      </w:r>
      <w:r w:rsidR="001A01E8" w:rsidRPr="00EC1900">
        <w:rPr>
          <w:rFonts w:ascii="Times New Roman" w:hAnsi="Times New Roman"/>
          <w:sz w:val="22"/>
          <w:szCs w:val="22"/>
          <w:lang w:val="es-ES"/>
        </w:rPr>
        <w:t>lo mismo en inglés</w:t>
      </w:r>
      <w:r w:rsidR="002B7B5B" w:rsidRPr="00EC1900">
        <w:rPr>
          <w:rFonts w:ascii="Times New Roman" w:hAnsi="Times New Roman"/>
          <w:sz w:val="22"/>
          <w:szCs w:val="22"/>
          <w:lang w:val="es-ES"/>
        </w:rPr>
        <w:t>.</w:t>
      </w:r>
      <w:r w:rsidR="00D3336B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14:paraId="4C9D979E" w14:textId="77777777" w:rsidR="00A33B1E" w:rsidRPr="00EC1900" w:rsidRDefault="00A33B1E" w:rsidP="00E61253">
      <w:pPr>
        <w:tabs>
          <w:tab w:val="num" w:pos="0"/>
        </w:tabs>
        <w:ind w:hanging="11"/>
        <w:rPr>
          <w:rFonts w:ascii="Times New Roman" w:hAnsi="Times New Roman"/>
          <w:sz w:val="22"/>
          <w:szCs w:val="22"/>
          <w:lang w:val="es-ES"/>
        </w:rPr>
      </w:pPr>
    </w:p>
    <w:p w14:paraId="54CE617D" w14:textId="77777777" w:rsidR="00A33B1E" w:rsidRPr="009A658B" w:rsidRDefault="00A33B1E" w:rsidP="00E61253">
      <w:pPr>
        <w:tabs>
          <w:tab w:val="num" w:pos="0"/>
        </w:tabs>
        <w:ind w:hanging="11"/>
        <w:rPr>
          <w:rFonts w:ascii="Times New Roman" w:hAnsi="Times New Roman"/>
          <w:sz w:val="22"/>
          <w:szCs w:val="22"/>
          <w:lang w:val="es-ES"/>
        </w:rPr>
      </w:pPr>
    </w:p>
    <w:p w14:paraId="0C7ED121" w14:textId="77777777" w:rsidR="00A33B1E" w:rsidRPr="00EC1900" w:rsidRDefault="00A33B1E" w:rsidP="00E61253">
      <w:pPr>
        <w:tabs>
          <w:tab w:val="num" w:pos="0"/>
        </w:tabs>
        <w:ind w:hanging="11"/>
        <w:rPr>
          <w:rFonts w:ascii="Times New Roman" w:hAnsi="Times New Roman"/>
          <w:sz w:val="20"/>
          <w:lang w:val="es-ES"/>
        </w:rPr>
        <w:sectPr w:rsidR="00A33B1E" w:rsidRPr="00EC1900" w:rsidSect="009A658B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8787" w:space="708"/>
          </w:cols>
          <w:docGrid w:linePitch="360"/>
        </w:sectPr>
      </w:pPr>
    </w:p>
    <w:p w14:paraId="5FDA5D77" w14:textId="07BE014B" w:rsidR="00011725" w:rsidRDefault="009A658B" w:rsidP="00E61253">
      <w:pPr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APARTADO PRINCIPAL</w:t>
      </w:r>
    </w:p>
    <w:p w14:paraId="574088B4" w14:textId="77777777" w:rsidR="00011725" w:rsidRDefault="00011725" w:rsidP="002200CD">
      <w:pPr>
        <w:ind w:left="-11"/>
        <w:rPr>
          <w:rFonts w:ascii="Times New Roman" w:hAnsi="Times New Roman"/>
          <w:sz w:val="22"/>
          <w:szCs w:val="22"/>
        </w:rPr>
      </w:pPr>
    </w:p>
    <w:p w14:paraId="64180DB8" w14:textId="6987CD14" w:rsidR="009A658B" w:rsidRPr="009A658B" w:rsidRDefault="009A658B" w:rsidP="009A658B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 w:rsidRPr="009A658B">
        <w:rPr>
          <w:rFonts w:ascii="Times New Roman" w:hAnsi="Times New Roman"/>
          <w:sz w:val="22"/>
          <w:szCs w:val="22"/>
          <w:lang w:val="es"/>
        </w:rPr>
        <w:t xml:space="preserve">El texto del cuerpo básico que integrará cada </w:t>
      </w:r>
      <w:r w:rsidR="00F745C5">
        <w:rPr>
          <w:rFonts w:ascii="Times New Roman" w:hAnsi="Times New Roman"/>
          <w:sz w:val="22"/>
          <w:szCs w:val="22"/>
          <w:lang w:val="es"/>
        </w:rPr>
        <w:t>contribución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comenzará a dos espacios (en</w:t>
      </w:r>
      <w:r>
        <w:rPr>
          <w:rFonts w:ascii="Times New Roman" w:hAnsi="Times New Roman"/>
          <w:sz w:val="22"/>
          <w:szCs w:val="22"/>
          <w:lang w:val="es"/>
        </w:rPr>
        <w:t xml:space="preserve"> letra Times New </w:t>
      </w:r>
      <w:proofErr w:type="spellStart"/>
      <w:r>
        <w:rPr>
          <w:rFonts w:ascii="Times New Roman" w:hAnsi="Times New Roman"/>
          <w:sz w:val="22"/>
          <w:szCs w:val="22"/>
          <w:lang w:val="es"/>
        </w:rPr>
        <w:t>Roman</w:t>
      </w:r>
      <w:proofErr w:type="spellEnd"/>
      <w:r>
        <w:rPr>
          <w:rFonts w:ascii="Times New Roman" w:hAnsi="Times New Roman"/>
          <w:sz w:val="22"/>
          <w:szCs w:val="22"/>
          <w:lang w:val="es"/>
        </w:rPr>
        <w:t xml:space="preserve"> 11 pt.) de las </w:t>
      </w:r>
      <w:proofErr w:type="spellStart"/>
      <w:r w:rsidRPr="00F745C5">
        <w:rPr>
          <w:rFonts w:ascii="Times New Roman" w:hAnsi="Times New Roman"/>
          <w:i/>
          <w:sz w:val="22"/>
          <w:szCs w:val="22"/>
          <w:lang w:val="es"/>
        </w:rPr>
        <w:t>Key</w:t>
      </w:r>
      <w:r w:rsidRPr="00F745C5">
        <w:rPr>
          <w:rFonts w:ascii="Times New Roman" w:hAnsi="Times New Roman"/>
          <w:i/>
          <w:sz w:val="22"/>
          <w:szCs w:val="22"/>
          <w:lang w:val="es"/>
        </w:rPr>
        <w:t>words</w:t>
      </w:r>
      <w:proofErr w:type="spellEnd"/>
      <w:r w:rsidRPr="009A658B">
        <w:rPr>
          <w:rFonts w:ascii="Times New Roman" w:hAnsi="Times New Roman"/>
          <w:sz w:val="22"/>
          <w:szCs w:val="22"/>
          <w:lang w:val="es"/>
        </w:rPr>
        <w:t xml:space="preserve">, debiendo estar encabezado por el título de un apartado principal (por ejemplo: Introducción). El título de cada apartado principal debe ir en mayúsculas y negrita, sin sangría izquierda y separado por </w:t>
      </w:r>
      <w:r>
        <w:rPr>
          <w:rFonts w:ascii="Times New Roman" w:hAnsi="Times New Roman"/>
          <w:sz w:val="22"/>
          <w:szCs w:val="22"/>
          <w:lang w:val="es"/>
        </w:rPr>
        <w:t>un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espacio del fin</w:t>
      </w:r>
      <w:r>
        <w:rPr>
          <w:rFonts w:ascii="Times New Roman" w:hAnsi="Times New Roman"/>
          <w:sz w:val="22"/>
          <w:szCs w:val="22"/>
          <w:lang w:val="es"/>
        </w:rPr>
        <w:t>al del párrafo anterior y por otr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o </w:t>
      </w:r>
      <w:r>
        <w:rPr>
          <w:rFonts w:ascii="Times New Roman" w:hAnsi="Times New Roman"/>
          <w:sz w:val="22"/>
          <w:szCs w:val="22"/>
          <w:lang w:val="es"/>
        </w:rPr>
        <w:t xml:space="preserve">espacio </w:t>
      </w:r>
      <w:r w:rsidRPr="009A658B">
        <w:rPr>
          <w:rFonts w:ascii="Times New Roman" w:hAnsi="Times New Roman"/>
          <w:sz w:val="22"/>
          <w:szCs w:val="22"/>
          <w:lang w:val="es"/>
        </w:rPr>
        <w:t>del inicio del primer párra</w:t>
      </w:r>
      <w:r w:rsidR="00F745C5">
        <w:rPr>
          <w:rFonts w:ascii="Times New Roman" w:hAnsi="Times New Roman"/>
          <w:sz w:val="22"/>
          <w:szCs w:val="22"/>
          <w:lang w:val="es"/>
        </w:rPr>
        <w:t xml:space="preserve">fo del apartado correspondiente </w:t>
      </w:r>
      <w:r w:rsidRPr="009A658B">
        <w:rPr>
          <w:rFonts w:ascii="Times New Roman" w:hAnsi="Times New Roman"/>
          <w:sz w:val="22"/>
          <w:szCs w:val="22"/>
          <w:lang w:val="es"/>
        </w:rPr>
        <w:t>(1</w:t>
      </w:r>
      <w:r>
        <w:rPr>
          <w:rFonts w:ascii="Times New Roman" w:hAnsi="Times New Roman"/>
          <w:sz w:val="22"/>
          <w:szCs w:val="22"/>
          <w:lang w:val="es"/>
        </w:rPr>
        <w:t>1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pt.). Los apartados principales del manuscrito deberán ir numera</w:t>
      </w:r>
      <w:r w:rsidR="00F745C5">
        <w:rPr>
          <w:rFonts w:ascii="Times New Roman" w:hAnsi="Times New Roman"/>
          <w:sz w:val="22"/>
          <w:szCs w:val="22"/>
          <w:lang w:val="es"/>
        </w:rPr>
        <w:t>dos correlativamente en cifras arábigas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(</w:t>
      </w:r>
      <w:r>
        <w:rPr>
          <w:rFonts w:ascii="Times New Roman" w:hAnsi="Times New Roman"/>
          <w:sz w:val="22"/>
          <w:szCs w:val="22"/>
          <w:lang w:val="es"/>
        </w:rPr>
        <w:t>1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, </w:t>
      </w:r>
      <w:r>
        <w:rPr>
          <w:rFonts w:ascii="Times New Roman" w:hAnsi="Times New Roman"/>
          <w:sz w:val="22"/>
          <w:szCs w:val="22"/>
          <w:lang w:val="es"/>
        </w:rPr>
        <w:t>2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, </w:t>
      </w:r>
      <w:r>
        <w:rPr>
          <w:rFonts w:ascii="Times New Roman" w:hAnsi="Times New Roman"/>
          <w:sz w:val="22"/>
          <w:szCs w:val="22"/>
          <w:lang w:val="es"/>
        </w:rPr>
        <w:t>3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, etc.). </w:t>
      </w:r>
    </w:p>
    <w:p w14:paraId="09D33E90" w14:textId="6980D34F" w:rsidR="009A658B" w:rsidRPr="009A658B" w:rsidRDefault="009A658B" w:rsidP="009A658B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 w:rsidRPr="009A658B">
        <w:rPr>
          <w:rFonts w:ascii="Times New Roman" w:hAnsi="Times New Roman"/>
          <w:sz w:val="22"/>
          <w:szCs w:val="22"/>
          <w:lang w:val="es"/>
        </w:rPr>
        <w:t xml:space="preserve">El texto principal o básico del trabajo deberá escribirse </w:t>
      </w:r>
      <w:r>
        <w:rPr>
          <w:rFonts w:ascii="Times New Roman" w:hAnsi="Times New Roman"/>
          <w:sz w:val="22"/>
          <w:szCs w:val="22"/>
          <w:lang w:val="es"/>
        </w:rPr>
        <w:t xml:space="preserve">a doble columna 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en letra 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Times New </w:t>
      </w:r>
      <w:proofErr w:type="spellStart"/>
      <w:r w:rsidRPr="009A658B">
        <w:rPr>
          <w:rFonts w:ascii="Times New Roman" w:hAnsi="Times New Roman"/>
          <w:sz w:val="22"/>
          <w:szCs w:val="22"/>
          <w:lang w:val="es"/>
        </w:rPr>
        <w:t>Roman</w:t>
      </w:r>
      <w:proofErr w:type="spellEnd"/>
      <w:r w:rsidRPr="009A658B">
        <w:rPr>
          <w:rFonts w:ascii="Times New Roman" w:hAnsi="Times New Roman"/>
          <w:sz w:val="22"/>
          <w:szCs w:val="22"/>
          <w:lang w:val="es"/>
        </w:rPr>
        <w:t xml:space="preserve"> a un tamaño de 1</w:t>
      </w:r>
      <w:r>
        <w:rPr>
          <w:rFonts w:ascii="Times New Roman" w:hAnsi="Times New Roman"/>
          <w:sz w:val="22"/>
          <w:szCs w:val="22"/>
          <w:lang w:val="es"/>
        </w:rPr>
        <w:t>1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puntos y espaciado </w:t>
      </w:r>
      <w:r>
        <w:rPr>
          <w:rFonts w:ascii="Times New Roman" w:hAnsi="Times New Roman"/>
          <w:sz w:val="22"/>
          <w:szCs w:val="22"/>
          <w:lang w:val="es"/>
        </w:rPr>
        <w:t xml:space="preserve">a </w:t>
      </w:r>
      <w:r w:rsidRPr="009A658B">
        <w:rPr>
          <w:rFonts w:ascii="Times New Roman" w:hAnsi="Times New Roman"/>
          <w:sz w:val="22"/>
          <w:szCs w:val="22"/>
          <w:lang w:val="es"/>
        </w:rPr>
        <w:t>interlinea</w:t>
      </w:r>
      <w:r>
        <w:rPr>
          <w:rFonts w:ascii="Times New Roman" w:hAnsi="Times New Roman"/>
          <w:sz w:val="22"/>
          <w:szCs w:val="22"/>
          <w:lang w:val="es"/>
        </w:rPr>
        <w:t>do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sencillo. Entre los párrafos de un mismo apartado no se dejará ningún espacio, tal y como se muestra en esta plantilla. La </w:t>
      </w:r>
      <w:r>
        <w:rPr>
          <w:rFonts w:ascii="Times New Roman" w:hAnsi="Times New Roman"/>
          <w:sz w:val="22"/>
          <w:szCs w:val="22"/>
          <w:lang w:val="es"/>
        </w:rPr>
        <w:t xml:space="preserve">longitud máxima del manuscrito 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será de </w:t>
      </w:r>
      <w:r>
        <w:rPr>
          <w:rFonts w:ascii="Times New Roman" w:hAnsi="Times New Roman"/>
          <w:sz w:val="22"/>
          <w:szCs w:val="22"/>
          <w:lang w:val="es"/>
        </w:rPr>
        <w:t>4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páginas incluyendo agradecimientos (si los hubiera), referencias bibliográficas, figuras y </w:t>
      </w:r>
      <w:r>
        <w:rPr>
          <w:rFonts w:ascii="Times New Roman" w:hAnsi="Times New Roman"/>
          <w:sz w:val="22"/>
          <w:szCs w:val="22"/>
          <w:lang w:val="es"/>
        </w:rPr>
        <w:t xml:space="preserve">tablas. Los </w:t>
      </w:r>
      <w:proofErr w:type="gramStart"/>
      <w:r>
        <w:rPr>
          <w:rFonts w:ascii="Times New Roman" w:hAnsi="Times New Roman"/>
          <w:sz w:val="22"/>
          <w:szCs w:val="22"/>
          <w:lang w:val="es"/>
        </w:rPr>
        <w:t>márgenes izquierdo</w:t>
      </w:r>
      <w:proofErr w:type="gramEnd"/>
      <w:r>
        <w:rPr>
          <w:rFonts w:ascii="Times New Roman" w:hAnsi="Times New Roman"/>
          <w:sz w:val="22"/>
          <w:szCs w:val="22"/>
          <w:lang w:val="es"/>
        </w:rPr>
        <w:t>,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 derecho</w:t>
      </w:r>
      <w:r>
        <w:rPr>
          <w:rFonts w:ascii="Times New Roman" w:hAnsi="Times New Roman"/>
          <w:sz w:val="22"/>
          <w:szCs w:val="22"/>
          <w:lang w:val="es"/>
        </w:rPr>
        <w:t xml:space="preserve">, </w:t>
      </w:r>
      <w:r w:rsidRPr="009A658B">
        <w:rPr>
          <w:rFonts w:ascii="Times New Roman" w:hAnsi="Times New Roman"/>
          <w:sz w:val="22"/>
          <w:szCs w:val="22"/>
          <w:lang w:val="es"/>
        </w:rPr>
        <w:t>superior e inferior</w:t>
      </w:r>
      <w:r>
        <w:rPr>
          <w:rFonts w:ascii="Times New Roman" w:hAnsi="Times New Roman"/>
          <w:sz w:val="22"/>
          <w:szCs w:val="22"/>
          <w:lang w:val="es"/>
        </w:rPr>
        <w:t xml:space="preserve"> del documento serán de 2,5 cm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. La estructura del texto principal incluye, como referencia general, los siguientes apartados: introducción, área de estudio, metodología, resultados, discusión y conclusiones. Se recomienda no utilizar la negrita o el subrayado en el cuerpo del texto principal, y que los párrafos, en general, no sean menores a 8-10 líneas ni superiores a 20. </w:t>
      </w:r>
    </w:p>
    <w:p w14:paraId="75979FA1" w14:textId="2916CEE2" w:rsidR="00F745C5" w:rsidRDefault="009A658B" w:rsidP="00F745C5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 w:rsidRPr="009A658B">
        <w:rPr>
          <w:rFonts w:ascii="Times New Roman" w:hAnsi="Times New Roman"/>
          <w:sz w:val="22"/>
          <w:szCs w:val="22"/>
          <w:lang w:val="es"/>
        </w:rPr>
        <w:t>Los originales serán publicados en el libro “</w:t>
      </w:r>
      <w:r w:rsidR="00244863" w:rsidRPr="00244863">
        <w:rPr>
          <w:rFonts w:ascii="Times New Roman" w:hAnsi="Times New Roman"/>
          <w:sz w:val="22"/>
          <w:szCs w:val="22"/>
          <w:lang w:val="es"/>
        </w:rPr>
        <w:t>Avances de la Geomorfología española en 2023-2025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”, editado </w:t>
      </w:r>
      <w:r w:rsidR="00F745C5">
        <w:rPr>
          <w:rFonts w:ascii="Times New Roman" w:hAnsi="Times New Roman"/>
          <w:sz w:val="22"/>
          <w:szCs w:val="22"/>
          <w:lang w:val="es"/>
        </w:rPr>
        <w:t xml:space="preserve">conjuntamente 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por </w:t>
      </w:r>
      <w:r w:rsidR="00F745C5">
        <w:rPr>
          <w:rFonts w:ascii="Times New Roman" w:hAnsi="Times New Roman"/>
          <w:sz w:val="22"/>
          <w:szCs w:val="22"/>
          <w:lang w:val="es"/>
        </w:rPr>
        <w:t>la Sociedad Española de Geomorfología</w:t>
      </w:r>
      <w:r w:rsidR="00F745C5" w:rsidRPr="009A658B">
        <w:rPr>
          <w:rFonts w:ascii="Times New Roman" w:hAnsi="Times New Roman"/>
          <w:sz w:val="22"/>
          <w:szCs w:val="22"/>
          <w:lang w:val="es"/>
        </w:rPr>
        <w:t xml:space="preserve"> </w:t>
      </w:r>
      <w:r w:rsidR="00F745C5">
        <w:rPr>
          <w:rFonts w:ascii="Times New Roman" w:hAnsi="Times New Roman"/>
          <w:sz w:val="22"/>
          <w:szCs w:val="22"/>
          <w:lang w:val="es"/>
        </w:rPr>
        <w:t xml:space="preserve">y por </w:t>
      </w:r>
      <w:r w:rsidRPr="009A658B">
        <w:rPr>
          <w:rFonts w:ascii="Times New Roman" w:hAnsi="Times New Roman"/>
          <w:sz w:val="22"/>
          <w:szCs w:val="22"/>
          <w:lang w:val="es"/>
        </w:rPr>
        <w:t xml:space="preserve">el Servicio de Publicaciones de la Universidad de </w:t>
      </w:r>
      <w:r w:rsidRPr="009A658B">
        <w:rPr>
          <w:rFonts w:ascii="Times New Roman" w:hAnsi="Times New Roman"/>
          <w:sz w:val="22"/>
          <w:szCs w:val="22"/>
          <w:lang w:val="es"/>
        </w:rPr>
        <w:lastRenderedPageBreak/>
        <w:t>Oviedo. Dicho libro contará con su ISBN correspondiente.</w:t>
      </w:r>
      <w:r w:rsidR="00F745C5">
        <w:rPr>
          <w:rFonts w:ascii="Times New Roman" w:hAnsi="Times New Roman"/>
          <w:sz w:val="22"/>
          <w:szCs w:val="22"/>
          <w:lang w:val="es"/>
        </w:rPr>
        <w:t xml:space="preserve"> </w:t>
      </w:r>
    </w:p>
    <w:p w14:paraId="481C623D" w14:textId="77777777" w:rsidR="00A20BCA" w:rsidRDefault="00A20BCA" w:rsidP="00845378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</w:p>
    <w:p w14:paraId="3D754917" w14:textId="33E3C3EC" w:rsidR="00EC1900" w:rsidRPr="00244863" w:rsidRDefault="00244863" w:rsidP="00244863">
      <w:pPr>
        <w:rPr>
          <w:rFonts w:ascii="Times New Roman" w:hAnsi="Times New Roman"/>
          <w:b/>
          <w:sz w:val="22"/>
          <w:szCs w:val="22"/>
        </w:rPr>
      </w:pPr>
      <w:r w:rsidRPr="00244863">
        <w:rPr>
          <w:rFonts w:ascii="Times New Roman" w:hAnsi="Times New Roman"/>
          <w:b/>
          <w:sz w:val="22"/>
          <w:szCs w:val="22"/>
        </w:rPr>
        <w:t>Subapartados</w:t>
      </w:r>
    </w:p>
    <w:p w14:paraId="5C5C2CDE" w14:textId="3D689159" w:rsidR="00845378" w:rsidRDefault="00244863" w:rsidP="00845378">
      <w:pPr>
        <w:ind w:left="-11"/>
        <w:jc w:val="both"/>
        <w:rPr>
          <w:rFonts w:ascii="Times New Roman" w:hAnsi="Times New Roman"/>
          <w:sz w:val="22"/>
          <w:szCs w:val="22"/>
        </w:rPr>
      </w:pPr>
      <w:r w:rsidRPr="00244863">
        <w:rPr>
          <w:rFonts w:ascii="Times New Roman" w:hAnsi="Times New Roman"/>
          <w:sz w:val="22"/>
          <w:szCs w:val="22"/>
          <w:lang w:val="es"/>
        </w:rPr>
        <w:t xml:space="preserve">Si hubiera subapartados, deberán ir separados igualmente por </w:t>
      </w:r>
      <w:r>
        <w:rPr>
          <w:rFonts w:ascii="Times New Roman" w:hAnsi="Times New Roman"/>
          <w:sz w:val="22"/>
          <w:szCs w:val="22"/>
          <w:lang w:val="es"/>
        </w:rPr>
        <w:t>un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 espacio</w:t>
      </w:r>
      <w:r>
        <w:rPr>
          <w:rFonts w:ascii="Times New Roman" w:hAnsi="Times New Roman"/>
          <w:sz w:val="22"/>
          <w:szCs w:val="22"/>
          <w:lang w:val="es"/>
        </w:rPr>
        <w:t xml:space="preserve"> del párrafo anterior. Sin embargo, en este caso no se dejará un espacio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 </w:t>
      </w:r>
      <w:r>
        <w:rPr>
          <w:rFonts w:ascii="Times New Roman" w:hAnsi="Times New Roman"/>
          <w:sz w:val="22"/>
          <w:szCs w:val="22"/>
          <w:lang w:val="es"/>
        </w:rPr>
        <w:t>con respecto a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l inicio del primer párrafo del </w:t>
      </w:r>
      <w:proofErr w:type="spellStart"/>
      <w:r w:rsidRPr="00244863">
        <w:rPr>
          <w:rFonts w:ascii="Times New Roman" w:hAnsi="Times New Roman"/>
          <w:sz w:val="22"/>
          <w:szCs w:val="22"/>
          <w:lang w:val="es"/>
        </w:rPr>
        <w:t>subapartado</w:t>
      </w:r>
      <w:proofErr w:type="spellEnd"/>
      <w:r w:rsidRPr="00244863">
        <w:rPr>
          <w:rFonts w:ascii="Times New Roman" w:hAnsi="Times New Roman"/>
          <w:sz w:val="22"/>
          <w:szCs w:val="22"/>
          <w:lang w:val="es"/>
        </w:rPr>
        <w:t xml:space="preserve"> correspondiente</w:t>
      </w:r>
      <w:r>
        <w:rPr>
          <w:rFonts w:ascii="Times New Roman" w:hAnsi="Times New Roman"/>
          <w:sz w:val="22"/>
          <w:szCs w:val="22"/>
          <w:lang w:val="es"/>
        </w:rPr>
        <w:t>, tal y como se muestra en este ejemplo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. El título de cada </w:t>
      </w:r>
      <w:proofErr w:type="spellStart"/>
      <w:r w:rsidRPr="00244863">
        <w:rPr>
          <w:rFonts w:ascii="Times New Roman" w:hAnsi="Times New Roman"/>
          <w:sz w:val="22"/>
          <w:szCs w:val="22"/>
          <w:lang w:val="es"/>
        </w:rPr>
        <w:t>subapartado</w:t>
      </w:r>
      <w:proofErr w:type="spellEnd"/>
      <w:r w:rsidRPr="00244863">
        <w:rPr>
          <w:rFonts w:ascii="Times New Roman" w:hAnsi="Times New Roman"/>
          <w:sz w:val="22"/>
          <w:szCs w:val="22"/>
          <w:lang w:val="es"/>
        </w:rPr>
        <w:t xml:space="preserve"> deberá ir en minúscula, negrita y letra Times New </w:t>
      </w:r>
      <w:proofErr w:type="spellStart"/>
      <w:r w:rsidRPr="00244863">
        <w:rPr>
          <w:rFonts w:ascii="Times New Roman" w:hAnsi="Times New Roman"/>
          <w:sz w:val="22"/>
          <w:szCs w:val="22"/>
          <w:lang w:val="es"/>
        </w:rPr>
        <w:t>Roman</w:t>
      </w:r>
      <w:proofErr w:type="spellEnd"/>
      <w:r w:rsidRPr="00244863">
        <w:rPr>
          <w:rFonts w:ascii="Times New Roman" w:hAnsi="Times New Roman"/>
          <w:sz w:val="22"/>
          <w:szCs w:val="22"/>
          <w:lang w:val="es"/>
        </w:rPr>
        <w:t xml:space="preserve"> 11 pt., n</w:t>
      </w:r>
      <w:r>
        <w:rPr>
          <w:rFonts w:ascii="Times New Roman" w:hAnsi="Times New Roman"/>
          <w:sz w:val="22"/>
          <w:szCs w:val="22"/>
          <w:lang w:val="es"/>
        </w:rPr>
        <w:t>o estando numerado en este caso</w:t>
      </w:r>
      <w:r w:rsidRPr="00244863">
        <w:rPr>
          <w:rFonts w:ascii="Times New Roman" w:hAnsi="Times New Roman"/>
          <w:sz w:val="22"/>
          <w:szCs w:val="22"/>
          <w:lang w:val="es"/>
        </w:rPr>
        <w:t>.</w:t>
      </w:r>
      <w:r>
        <w:rPr>
          <w:rFonts w:ascii="Times New Roman" w:hAnsi="Times New Roman"/>
          <w:sz w:val="22"/>
          <w:szCs w:val="22"/>
          <w:lang w:val="es"/>
        </w:rPr>
        <w:t xml:space="preserve"> </w:t>
      </w:r>
    </w:p>
    <w:p w14:paraId="396AEA27" w14:textId="77777777" w:rsidR="001A01E8" w:rsidRPr="001A01E8" w:rsidRDefault="001A01E8" w:rsidP="00EC1900">
      <w:pPr>
        <w:jc w:val="both"/>
        <w:rPr>
          <w:rFonts w:ascii="Times New Roman" w:hAnsi="Times New Roman"/>
          <w:sz w:val="22"/>
          <w:szCs w:val="22"/>
        </w:rPr>
      </w:pPr>
    </w:p>
    <w:p w14:paraId="29F8669D" w14:textId="555A4A45" w:rsidR="001E02E5" w:rsidRPr="007D52C2" w:rsidRDefault="00244863" w:rsidP="001E02E5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figuras y tablas</w:t>
      </w:r>
    </w:p>
    <w:p w14:paraId="7414DB87" w14:textId="77777777" w:rsidR="00776F93" w:rsidRPr="00EC1900" w:rsidRDefault="00776F93" w:rsidP="00EC1900">
      <w:pPr>
        <w:ind w:left="-11"/>
        <w:jc w:val="both"/>
        <w:rPr>
          <w:rFonts w:ascii="Times New Roman" w:hAnsi="Times New Roman"/>
          <w:b/>
          <w:caps/>
          <w:sz w:val="22"/>
          <w:szCs w:val="22"/>
        </w:rPr>
      </w:pPr>
    </w:p>
    <w:p w14:paraId="76F2B489" w14:textId="441403C4" w:rsidR="00244863" w:rsidRDefault="00244863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 w:rsidRPr="00244863">
        <w:rPr>
          <w:rFonts w:ascii="Times New Roman" w:hAnsi="Times New Roman"/>
          <w:sz w:val="22"/>
          <w:szCs w:val="22"/>
          <w:lang w:val="es"/>
        </w:rPr>
        <w:t xml:space="preserve">Las Figuras y Tablas se numerarán correlativamente con cifras arábigas </w:t>
      </w:r>
      <w:r>
        <w:rPr>
          <w:rFonts w:ascii="Times New Roman" w:hAnsi="Times New Roman"/>
          <w:sz w:val="22"/>
          <w:szCs w:val="22"/>
          <w:lang w:val="es"/>
        </w:rPr>
        <w:t xml:space="preserve">y pueden </w:t>
      </w:r>
      <w:r w:rsidRPr="00244863">
        <w:rPr>
          <w:rFonts w:ascii="Times New Roman" w:hAnsi="Times New Roman"/>
          <w:sz w:val="22"/>
          <w:szCs w:val="22"/>
          <w:lang w:val="es"/>
        </w:rPr>
        <w:t>incluirse en blanco y negro</w:t>
      </w:r>
      <w:r>
        <w:rPr>
          <w:rFonts w:ascii="Times New Roman" w:hAnsi="Times New Roman"/>
          <w:sz w:val="22"/>
          <w:szCs w:val="22"/>
          <w:lang w:val="es"/>
        </w:rPr>
        <w:t xml:space="preserve"> o en color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 (el libro se publicará en color)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. </w:t>
      </w:r>
      <w:r w:rsidR="002063AC">
        <w:rPr>
          <w:rFonts w:ascii="Times New Roman" w:hAnsi="Times New Roman"/>
          <w:sz w:val="22"/>
          <w:szCs w:val="22"/>
          <w:lang w:val="es"/>
        </w:rPr>
        <w:t>S</w:t>
      </w:r>
      <w:r w:rsidR="002063AC" w:rsidRPr="002063AC">
        <w:rPr>
          <w:rFonts w:ascii="Times New Roman" w:hAnsi="Times New Roman"/>
          <w:sz w:val="22"/>
          <w:szCs w:val="22"/>
          <w:lang w:val="es"/>
        </w:rPr>
        <w:t xml:space="preserve">e presentarán insertadas en el manuscrito en el lugar que les corresponda, y </w:t>
      </w:r>
      <w:r w:rsidR="002063AC">
        <w:rPr>
          <w:rFonts w:ascii="Times New Roman" w:hAnsi="Times New Roman"/>
          <w:sz w:val="22"/>
          <w:szCs w:val="22"/>
          <w:lang w:val="es"/>
        </w:rPr>
        <w:t xml:space="preserve">estarán </w:t>
      </w:r>
      <w:r w:rsidR="002063AC" w:rsidRPr="002063AC">
        <w:rPr>
          <w:rFonts w:ascii="Times New Roman" w:hAnsi="Times New Roman"/>
          <w:sz w:val="22"/>
          <w:szCs w:val="22"/>
          <w:lang w:val="es"/>
        </w:rPr>
        <w:t xml:space="preserve">separadas del párrafo previo </w:t>
      </w:r>
      <w:r w:rsidR="002063AC">
        <w:rPr>
          <w:rFonts w:ascii="Times New Roman" w:hAnsi="Times New Roman"/>
          <w:sz w:val="22"/>
          <w:szCs w:val="22"/>
          <w:lang w:val="es"/>
        </w:rPr>
        <w:t xml:space="preserve">y del posterior </w:t>
      </w:r>
      <w:r w:rsidR="002063AC" w:rsidRPr="002063AC">
        <w:rPr>
          <w:rFonts w:ascii="Times New Roman" w:hAnsi="Times New Roman"/>
          <w:sz w:val="22"/>
          <w:szCs w:val="22"/>
          <w:lang w:val="es"/>
        </w:rPr>
        <w:t xml:space="preserve">por un espacio (Times New </w:t>
      </w:r>
      <w:proofErr w:type="spellStart"/>
      <w:r w:rsidR="002063AC" w:rsidRPr="002063AC">
        <w:rPr>
          <w:rFonts w:ascii="Times New Roman" w:hAnsi="Times New Roman"/>
          <w:sz w:val="22"/>
          <w:szCs w:val="22"/>
          <w:lang w:val="es"/>
        </w:rPr>
        <w:t>Roman</w:t>
      </w:r>
      <w:proofErr w:type="spellEnd"/>
      <w:r w:rsidR="002063AC" w:rsidRPr="002063AC">
        <w:rPr>
          <w:rFonts w:ascii="Times New Roman" w:hAnsi="Times New Roman"/>
          <w:sz w:val="22"/>
          <w:szCs w:val="22"/>
          <w:lang w:val="es"/>
        </w:rPr>
        <w:t xml:space="preserve"> 11 pt.).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 Por su parte, l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os pies de figura irán debajo de la figura respectiva, 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sin dejar espacio de separación entre ambos, a </w:t>
      </w:r>
      <w:r w:rsidR="00C74638" w:rsidRPr="00C74638">
        <w:rPr>
          <w:rFonts w:ascii="Times New Roman" w:hAnsi="Times New Roman"/>
          <w:sz w:val="22"/>
          <w:szCs w:val="22"/>
          <w:lang w:val="es"/>
        </w:rPr>
        <w:t xml:space="preserve">letra Times New </w:t>
      </w:r>
      <w:proofErr w:type="spellStart"/>
      <w:r w:rsidR="00C74638" w:rsidRPr="00C74638">
        <w:rPr>
          <w:rFonts w:ascii="Times New Roman" w:hAnsi="Times New Roman"/>
          <w:sz w:val="22"/>
          <w:szCs w:val="22"/>
          <w:lang w:val="es"/>
        </w:rPr>
        <w:t>Roman</w:t>
      </w:r>
      <w:proofErr w:type="spellEnd"/>
      <w:r w:rsidR="00C74638" w:rsidRPr="00C74638">
        <w:rPr>
          <w:rFonts w:ascii="Times New Roman" w:hAnsi="Times New Roman"/>
          <w:sz w:val="22"/>
          <w:szCs w:val="22"/>
          <w:lang w:val="es"/>
        </w:rPr>
        <w:t xml:space="preserve"> 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9 pt., 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escritos en </w:t>
      </w:r>
      <w:r>
        <w:rPr>
          <w:rFonts w:ascii="Times New Roman" w:hAnsi="Times New Roman"/>
          <w:sz w:val="22"/>
          <w:szCs w:val="22"/>
          <w:lang w:val="es"/>
        </w:rPr>
        <w:t>el idioma correspondiente (castellano, portugués o inglés)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 y traducidos al inglés</w:t>
      </w:r>
      <w:r>
        <w:rPr>
          <w:rFonts w:ascii="Times New Roman" w:hAnsi="Times New Roman"/>
          <w:sz w:val="22"/>
          <w:szCs w:val="22"/>
          <w:lang w:val="es"/>
        </w:rPr>
        <w:t xml:space="preserve"> en los dos primeros casos, 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o al castellano </w:t>
      </w:r>
      <w:r>
        <w:rPr>
          <w:rFonts w:ascii="Times New Roman" w:hAnsi="Times New Roman"/>
          <w:sz w:val="22"/>
          <w:szCs w:val="22"/>
          <w:lang w:val="es"/>
        </w:rPr>
        <w:t>si la contribución es en inglés</w:t>
      </w:r>
      <w:r w:rsidRPr="00244863">
        <w:rPr>
          <w:rFonts w:ascii="Times New Roman" w:hAnsi="Times New Roman"/>
          <w:sz w:val="22"/>
          <w:szCs w:val="22"/>
          <w:lang w:val="es"/>
        </w:rPr>
        <w:t>. Las tablas, en cambio, llevarán su título encima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 </w:t>
      </w:r>
      <w:r w:rsidR="00C74638" w:rsidRPr="00C74638">
        <w:rPr>
          <w:rFonts w:ascii="Times New Roman" w:hAnsi="Times New Roman"/>
          <w:sz w:val="22"/>
          <w:szCs w:val="22"/>
          <w:lang w:val="es"/>
        </w:rPr>
        <w:t>sin dejar espacio de separación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 entre el título y la tabla, a letra Times New </w:t>
      </w:r>
      <w:proofErr w:type="spellStart"/>
      <w:r w:rsidR="00C74638">
        <w:rPr>
          <w:rFonts w:ascii="Times New Roman" w:hAnsi="Times New Roman"/>
          <w:sz w:val="22"/>
          <w:szCs w:val="22"/>
          <w:lang w:val="es"/>
        </w:rPr>
        <w:t>Roman</w:t>
      </w:r>
      <w:proofErr w:type="spellEnd"/>
      <w:r w:rsidR="00C74638">
        <w:rPr>
          <w:rFonts w:ascii="Times New Roman" w:hAnsi="Times New Roman"/>
          <w:sz w:val="22"/>
          <w:szCs w:val="22"/>
          <w:lang w:val="es"/>
        </w:rPr>
        <w:t xml:space="preserve"> 9 pt. 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y, como en el caso anterior, </w:t>
      </w:r>
      <w:r w:rsidR="00C74638">
        <w:rPr>
          <w:rFonts w:ascii="Times New Roman" w:hAnsi="Times New Roman"/>
          <w:sz w:val="22"/>
          <w:szCs w:val="22"/>
          <w:lang w:val="es"/>
        </w:rPr>
        <w:t>el título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 deberá estar escrito en el idioma escogido para la contribución y traducido al inglés (o al castellano si la contribución es en inglés). En el texto se citarán de la siguiente forma: (Tabla 1) / (Figura 1), </w:t>
      </w:r>
      <w:r w:rsidRPr="00244863">
        <w:rPr>
          <w:rFonts w:ascii="Times New Roman" w:hAnsi="Times New Roman"/>
          <w:sz w:val="22"/>
          <w:szCs w:val="22"/>
          <w:lang w:val="es"/>
        </w:rPr>
        <w:lastRenderedPageBreak/>
        <w:t>mientras que en el pie de figura o en el título de la</w:t>
      </w:r>
      <w:r w:rsidR="00C74638">
        <w:rPr>
          <w:rFonts w:ascii="Times New Roman" w:hAnsi="Times New Roman"/>
          <w:sz w:val="22"/>
          <w:szCs w:val="22"/>
          <w:lang w:val="es"/>
        </w:rPr>
        <w:t xml:space="preserve"> tabla aparecerán como Figura 1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 / Tabla 1. Se evitará el uso de abreviaturas del tipo fig. </w:t>
      </w:r>
    </w:p>
    <w:p w14:paraId="4EE14FBE" w14:textId="34BD0830" w:rsidR="002063AC" w:rsidRDefault="002063AC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</w:p>
    <w:p w14:paraId="52EFDCF2" w14:textId="286C6F8E" w:rsidR="002063AC" w:rsidRDefault="004552FF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>
        <w:rPr>
          <w:rFonts w:ascii="Times New Roman" w:hAnsi="Times New Roman"/>
          <w:noProof/>
          <w:sz w:val="22"/>
          <w:szCs w:val="22"/>
          <w:lang w:val="es-ES" w:eastAsia="es-ES"/>
        </w:rPr>
        <w:pict w14:anchorId="0C6ED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2.25pt;height:166.5pt">
            <v:imagedata r:id="rId9" o:title="debris Cuera otoño 2003"/>
          </v:shape>
        </w:pict>
      </w:r>
    </w:p>
    <w:p w14:paraId="57F51532" w14:textId="3E8E1AB3" w:rsidR="004552FF" w:rsidRPr="004552FF" w:rsidRDefault="004552FF" w:rsidP="004552FF">
      <w:pPr>
        <w:ind w:left="-11"/>
        <w:jc w:val="both"/>
        <w:rPr>
          <w:rFonts w:ascii="Times New Roman" w:hAnsi="Times New Roman"/>
          <w:sz w:val="18"/>
          <w:szCs w:val="18"/>
          <w:lang w:val="es"/>
        </w:rPr>
      </w:pPr>
      <w:r w:rsidRPr="004552FF">
        <w:rPr>
          <w:rFonts w:ascii="Times New Roman" w:hAnsi="Times New Roman"/>
          <w:sz w:val="18"/>
          <w:szCs w:val="18"/>
          <w:lang w:val="es"/>
        </w:rPr>
        <w:t xml:space="preserve">Figura 1. El pie de figuras se incluirá en letra </w:t>
      </w:r>
      <w:r>
        <w:rPr>
          <w:rFonts w:ascii="Times New Roman" w:hAnsi="Times New Roman"/>
          <w:sz w:val="18"/>
          <w:szCs w:val="18"/>
          <w:lang w:val="es"/>
        </w:rPr>
        <w:t xml:space="preserve">New Times </w:t>
      </w:r>
      <w:proofErr w:type="spellStart"/>
      <w:r>
        <w:rPr>
          <w:rFonts w:ascii="Times New Roman" w:hAnsi="Times New Roman"/>
          <w:sz w:val="18"/>
          <w:szCs w:val="18"/>
          <w:lang w:val="es"/>
        </w:rPr>
        <w:t>Roman</w:t>
      </w:r>
      <w:proofErr w:type="spellEnd"/>
      <w:r>
        <w:rPr>
          <w:rFonts w:ascii="Times New Roman" w:hAnsi="Times New Roman"/>
          <w:sz w:val="18"/>
          <w:szCs w:val="18"/>
          <w:lang w:val="es"/>
        </w:rPr>
        <w:t xml:space="preserve"> 9 pt.</w:t>
      </w:r>
    </w:p>
    <w:p w14:paraId="50F76411" w14:textId="46B478B2" w:rsidR="004552FF" w:rsidRPr="004552FF" w:rsidRDefault="004552FF" w:rsidP="004552FF">
      <w:pPr>
        <w:ind w:left="-11"/>
        <w:jc w:val="both"/>
        <w:rPr>
          <w:rFonts w:ascii="Times New Roman" w:hAnsi="Times New Roman"/>
          <w:i/>
          <w:sz w:val="18"/>
          <w:szCs w:val="18"/>
          <w:lang w:val="es"/>
        </w:rPr>
      </w:pPr>
      <w:r w:rsidRPr="004552FF">
        <w:rPr>
          <w:rFonts w:ascii="Times New Roman" w:hAnsi="Times New Roman"/>
          <w:i/>
          <w:sz w:val="18"/>
          <w:szCs w:val="18"/>
          <w:lang w:val="es"/>
        </w:rPr>
        <w:t xml:space="preserve">Figure 1. Traducción al inglés. </w:t>
      </w:r>
      <w:r w:rsidRPr="004552FF">
        <w:rPr>
          <w:rFonts w:ascii="Times New Roman" w:hAnsi="Times New Roman"/>
          <w:i/>
          <w:sz w:val="18"/>
          <w:szCs w:val="18"/>
          <w:lang w:val="es"/>
        </w:rPr>
        <w:t xml:space="preserve">New Times </w:t>
      </w:r>
      <w:proofErr w:type="spellStart"/>
      <w:r w:rsidRPr="004552FF">
        <w:rPr>
          <w:rFonts w:ascii="Times New Roman" w:hAnsi="Times New Roman"/>
          <w:i/>
          <w:sz w:val="18"/>
          <w:szCs w:val="18"/>
          <w:lang w:val="es"/>
        </w:rPr>
        <w:t>Roman</w:t>
      </w:r>
      <w:proofErr w:type="spellEnd"/>
      <w:r w:rsidRPr="004552FF">
        <w:rPr>
          <w:rFonts w:ascii="Times New Roman" w:hAnsi="Times New Roman"/>
          <w:i/>
          <w:sz w:val="18"/>
          <w:szCs w:val="18"/>
          <w:lang w:val="es"/>
        </w:rPr>
        <w:t>, cursiva, 9</w:t>
      </w:r>
      <w:r w:rsidRPr="004552FF">
        <w:rPr>
          <w:rFonts w:ascii="Times New Roman" w:hAnsi="Times New Roman"/>
          <w:i/>
          <w:sz w:val="18"/>
          <w:szCs w:val="18"/>
          <w:lang w:val="es"/>
        </w:rPr>
        <w:t xml:space="preserve"> puntos (o al castellano si la contribución es en inglés).</w:t>
      </w:r>
    </w:p>
    <w:p w14:paraId="22CDEB0B" w14:textId="77777777" w:rsidR="004552FF" w:rsidRDefault="004552FF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</w:p>
    <w:p w14:paraId="5CAC3451" w14:textId="519A2D6F" w:rsidR="00504707" w:rsidRDefault="00244863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 w:rsidRPr="00244863">
        <w:rPr>
          <w:rFonts w:ascii="Times New Roman" w:hAnsi="Times New Roman"/>
          <w:sz w:val="22"/>
          <w:szCs w:val="22"/>
          <w:lang w:val="es"/>
        </w:rPr>
        <w:t xml:space="preserve">Las ilustraciones originales (dibujos, mapas, esquemas, diagramas, fotografías, etc.), serán citadas en el texto y numeradas correlativamente como figuras, y se prepararán teniendo en cuenta 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preferentemente el ancho de la columna (7,5 cm), dada la extensión máxima de las contribuciones, o bien el </w:t>
      </w:r>
      <w:r w:rsidR="00C14B3B">
        <w:rPr>
          <w:rFonts w:ascii="Times New Roman" w:hAnsi="Times New Roman"/>
          <w:sz w:val="22"/>
          <w:szCs w:val="22"/>
          <w:lang w:val="es"/>
        </w:rPr>
        <w:t>ancho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 </w:t>
      </w:r>
      <w:r w:rsidR="00C14B3B">
        <w:rPr>
          <w:rFonts w:ascii="Times New Roman" w:hAnsi="Times New Roman"/>
          <w:sz w:val="22"/>
          <w:szCs w:val="22"/>
          <w:lang w:val="es"/>
        </w:rPr>
        <w:t>y</w:t>
      </w:r>
      <w:r w:rsidR="00C14B3B" w:rsidRPr="00C14B3B">
        <w:rPr>
          <w:rFonts w:ascii="Times New Roman" w:hAnsi="Times New Roman"/>
          <w:sz w:val="22"/>
          <w:szCs w:val="22"/>
          <w:lang w:val="es"/>
        </w:rPr>
        <w:t xml:space="preserve"> </w:t>
      </w:r>
      <w:r w:rsidR="00C14B3B" w:rsidRPr="00244863">
        <w:rPr>
          <w:rFonts w:ascii="Times New Roman" w:hAnsi="Times New Roman"/>
          <w:sz w:val="22"/>
          <w:szCs w:val="22"/>
          <w:lang w:val="es"/>
        </w:rPr>
        <w:t>e</w:t>
      </w:r>
      <w:r w:rsidR="00C14B3B">
        <w:rPr>
          <w:rFonts w:ascii="Times New Roman" w:hAnsi="Times New Roman"/>
          <w:sz w:val="22"/>
          <w:szCs w:val="22"/>
          <w:lang w:val="es"/>
        </w:rPr>
        <w:t>l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 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alto </w:t>
      </w:r>
      <w:r w:rsidR="00C14B3B">
        <w:rPr>
          <w:rFonts w:ascii="Times New Roman" w:hAnsi="Times New Roman"/>
          <w:sz w:val="22"/>
          <w:szCs w:val="22"/>
          <w:lang w:val="es"/>
        </w:rPr>
        <w:t>de la caja (</w:t>
      </w:r>
      <w:r w:rsidR="00C14B3B" w:rsidRPr="00244863">
        <w:rPr>
          <w:rFonts w:ascii="Times New Roman" w:hAnsi="Times New Roman"/>
          <w:sz w:val="22"/>
          <w:szCs w:val="22"/>
          <w:lang w:val="es"/>
        </w:rPr>
        <w:t>16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 </w:t>
      </w:r>
      <w:r w:rsidR="00C14B3B" w:rsidRPr="00244863">
        <w:rPr>
          <w:rFonts w:ascii="Times New Roman" w:hAnsi="Times New Roman"/>
          <w:sz w:val="22"/>
          <w:szCs w:val="22"/>
          <w:lang w:val="es"/>
        </w:rPr>
        <w:t>x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 24</w:t>
      </w:r>
      <w:r w:rsidRPr="00244863">
        <w:rPr>
          <w:rFonts w:ascii="Times New Roman" w:hAnsi="Times New Roman"/>
          <w:sz w:val="22"/>
          <w:szCs w:val="22"/>
          <w:lang w:val="es"/>
        </w:rPr>
        <w:t>,7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 </w:t>
      </w:r>
      <w:r w:rsidRPr="00244863">
        <w:rPr>
          <w:rFonts w:ascii="Times New Roman" w:hAnsi="Times New Roman"/>
          <w:sz w:val="22"/>
          <w:szCs w:val="22"/>
          <w:lang w:val="es"/>
        </w:rPr>
        <w:t>cm). Como máximo, cada figura no podrá superar las dimensiones de la caja de una página completa. El texto o numeración que contengan</w:t>
      </w:r>
      <w:r w:rsidR="00C14B3B">
        <w:rPr>
          <w:rFonts w:ascii="Times New Roman" w:hAnsi="Times New Roman"/>
          <w:sz w:val="22"/>
          <w:szCs w:val="22"/>
          <w:lang w:val="es"/>
        </w:rPr>
        <w:t xml:space="preserve"> las figuras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, si es el caso, no debe ser </w:t>
      </w:r>
      <w:r w:rsidR="00C14B3B">
        <w:rPr>
          <w:rFonts w:ascii="Times New Roman" w:hAnsi="Times New Roman"/>
          <w:sz w:val="22"/>
          <w:szCs w:val="22"/>
          <w:lang w:val="es"/>
        </w:rPr>
        <w:t>inferior a 8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 pt. </w:t>
      </w:r>
      <w:r w:rsidR="00504707">
        <w:rPr>
          <w:rFonts w:ascii="Times New Roman" w:hAnsi="Times New Roman"/>
          <w:sz w:val="22"/>
          <w:szCs w:val="22"/>
          <w:lang w:val="es"/>
        </w:rPr>
        <w:t xml:space="preserve">En cualquier caso, debe ser perfectamente legible al tamaño de impresión final. 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Las figuras deberán estar orientadas de tal manera que el texto se lea en disposición horizontal. </w:t>
      </w:r>
    </w:p>
    <w:p w14:paraId="5D319E44" w14:textId="77777777" w:rsidR="00504707" w:rsidRDefault="00504707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</w:p>
    <w:p w14:paraId="4EE68F48" w14:textId="02037F78" w:rsidR="004552FF" w:rsidRPr="004552FF" w:rsidRDefault="004552FF" w:rsidP="004552FF">
      <w:pPr>
        <w:ind w:left="-11"/>
        <w:jc w:val="both"/>
        <w:rPr>
          <w:rFonts w:ascii="Times New Roman" w:hAnsi="Times New Roman"/>
          <w:sz w:val="18"/>
          <w:szCs w:val="18"/>
          <w:lang w:val="es-ES"/>
        </w:rPr>
      </w:pPr>
      <w:r w:rsidRPr="004552FF">
        <w:rPr>
          <w:rFonts w:ascii="Times New Roman" w:hAnsi="Times New Roman"/>
          <w:sz w:val="18"/>
          <w:szCs w:val="18"/>
          <w:lang w:val="es-ES"/>
        </w:rPr>
        <w:t xml:space="preserve">Tabla 1. Título de la tabla a letra Times New </w:t>
      </w:r>
      <w:proofErr w:type="spellStart"/>
      <w:r w:rsidRPr="004552FF">
        <w:rPr>
          <w:rFonts w:ascii="Times New Roman" w:hAnsi="Times New Roman"/>
          <w:sz w:val="18"/>
          <w:szCs w:val="18"/>
          <w:lang w:val="es-ES"/>
        </w:rPr>
        <w:t>Roman</w:t>
      </w:r>
      <w:proofErr w:type="spellEnd"/>
      <w:r w:rsidRPr="004552FF">
        <w:rPr>
          <w:rFonts w:ascii="Times New Roman" w:hAnsi="Times New Roman"/>
          <w:sz w:val="18"/>
          <w:szCs w:val="18"/>
          <w:lang w:val="es-ES"/>
        </w:rPr>
        <w:t xml:space="preserve"> 9 y separado por un espacio (en este caso 11 pt.) del párrafo anterior.</w:t>
      </w:r>
    </w:p>
    <w:p w14:paraId="7E13A78D" w14:textId="378AE390" w:rsidR="004552FF" w:rsidRPr="004552FF" w:rsidRDefault="004552FF" w:rsidP="004552FF">
      <w:pPr>
        <w:ind w:left="-11"/>
        <w:jc w:val="both"/>
        <w:rPr>
          <w:rFonts w:ascii="Times New Roman" w:hAnsi="Times New Roman"/>
          <w:i/>
          <w:sz w:val="18"/>
          <w:szCs w:val="18"/>
          <w:lang w:val="es-ES"/>
        </w:rPr>
      </w:pPr>
      <w:proofErr w:type="spellStart"/>
      <w:r w:rsidRPr="004552FF">
        <w:rPr>
          <w:rFonts w:ascii="Times New Roman" w:hAnsi="Times New Roman"/>
          <w:i/>
          <w:sz w:val="18"/>
          <w:szCs w:val="18"/>
          <w:lang w:val="es-ES"/>
        </w:rPr>
        <w:t>Table</w:t>
      </w:r>
      <w:proofErr w:type="spellEnd"/>
      <w:r w:rsidRPr="004552FF">
        <w:rPr>
          <w:rFonts w:ascii="Times New Roman" w:hAnsi="Times New Roman"/>
          <w:i/>
          <w:sz w:val="18"/>
          <w:szCs w:val="18"/>
          <w:lang w:val="es-ES"/>
        </w:rPr>
        <w:t xml:space="preserve"> 1. Traducción al i</w:t>
      </w:r>
      <w:r>
        <w:rPr>
          <w:rFonts w:ascii="Times New Roman" w:hAnsi="Times New Roman"/>
          <w:i/>
          <w:sz w:val="18"/>
          <w:szCs w:val="18"/>
          <w:lang w:val="es-ES"/>
        </w:rPr>
        <w:t xml:space="preserve">nglés </w:t>
      </w:r>
      <w:r w:rsidRPr="004552FF">
        <w:rPr>
          <w:rFonts w:ascii="Times New Roman" w:hAnsi="Times New Roman"/>
          <w:i/>
          <w:sz w:val="18"/>
          <w:szCs w:val="18"/>
          <w:lang w:val="es-ES"/>
        </w:rPr>
        <w:t>(o al castel</w:t>
      </w:r>
      <w:r>
        <w:rPr>
          <w:rFonts w:ascii="Times New Roman" w:hAnsi="Times New Roman"/>
          <w:i/>
          <w:sz w:val="18"/>
          <w:szCs w:val="18"/>
          <w:lang w:val="es-ES"/>
        </w:rPr>
        <w:t>l</w:t>
      </w:r>
      <w:r w:rsidRPr="004552FF">
        <w:rPr>
          <w:rFonts w:ascii="Times New Roman" w:hAnsi="Times New Roman"/>
          <w:i/>
          <w:sz w:val="18"/>
          <w:szCs w:val="18"/>
          <w:lang w:val="es-ES"/>
        </w:rPr>
        <w:t xml:space="preserve">ano si la contribución es en inglés). </w:t>
      </w:r>
      <w:r>
        <w:rPr>
          <w:rFonts w:ascii="Times New Roman" w:hAnsi="Times New Roman"/>
          <w:i/>
          <w:sz w:val="18"/>
          <w:szCs w:val="18"/>
          <w:lang w:val="es-ES"/>
        </w:rPr>
        <w:t>C</w:t>
      </w:r>
      <w:r w:rsidRPr="004552FF">
        <w:rPr>
          <w:rFonts w:ascii="Times New Roman" w:hAnsi="Times New Roman"/>
          <w:i/>
          <w:sz w:val="18"/>
          <w:szCs w:val="18"/>
          <w:lang w:val="es-ES"/>
        </w:rPr>
        <w:t>ursiva</w:t>
      </w:r>
      <w:r>
        <w:rPr>
          <w:rFonts w:ascii="Times New Roman" w:hAnsi="Times New Roman"/>
          <w:i/>
          <w:sz w:val="18"/>
          <w:szCs w:val="18"/>
          <w:lang w:val="es-E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05"/>
        <w:gridCol w:w="789"/>
      </w:tblGrid>
      <w:tr w:rsidR="004552FF" w:rsidRPr="004552FF" w14:paraId="2123DEB1" w14:textId="77777777" w:rsidTr="004552FF">
        <w:tc>
          <w:tcPr>
            <w:tcW w:w="1701" w:type="dxa"/>
            <w:shd w:val="clear" w:color="auto" w:fill="auto"/>
          </w:tcPr>
          <w:p w14:paraId="21E2AF2C" w14:textId="77777777" w:rsidR="004552FF" w:rsidRPr="004552FF" w:rsidRDefault="004552FF" w:rsidP="004552FF">
            <w:pPr>
              <w:ind w:left="-11"/>
              <w:jc w:val="center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4552FF">
              <w:rPr>
                <w:rFonts w:ascii="Times New Roman" w:hAnsi="Times New Roman"/>
                <w:sz w:val="18"/>
                <w:szCs w:val="18"/>
                <w:lang w:val="es-ES"/>
              </w:rPr>
              <w:t>Ejemplo de tabla</w:t>
            </w:r>
          </w:p>
        </w:tc>
        <w:tc>
          <w:tcPr>
            <w:tcW w:w="851" w:type="dxa"/>
            <w:shd w:val="clear" w:color="auto" w:fill="auto"/>
          </w:tcPr>
          <w:p w14:paraId="1066EE46" w14:textId="22902D76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905" w:type="dxa"/>
            <w:shd w:val="clear" w:color="auto" w:fill="auto"/>
          </w:tcPr>
          <w:p w14:paraId="57CFAB40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789" w:type="dxa"/>
            <w:shd w:val="clear" w:color="auto" w:fill="auto"/>
          </w:tcPr>
          <w:p w14:paraId="54E99C74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552FF" w:rsidRPr="004552FF" w14:paraId="2E50EDBD" w14:textId="77777777" w:rsidTr="004552FF">
        <w:tc>
          <w:tcPr>
            <w:tcW w:w="1701" w:type="dxa"/>
            <w:shd w:val="clear" w:color="auto" w:fill="auto"/>
          </w:tcPr>
          <w:p w14:paraId="7822E9E4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6E73B581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905" w:type="dxa"/>
            <w:shd w:val="clear" w:color="auto" w:fill="auto"/>
          </w:tcPr>
          <w:p w14:paraId="6807026F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789" w:type="dxa"/>
            <w:shd w:val="clear" w:color="auto" w:fill="auto"/>
          </w:tcPr>
          <w:p w14:paraId="6FF53DCE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  <w:tr w:rsidR="004552FF" w:rsidRPr="004552FF" w14:paraId="596AD5E2" w14:textId="77777777" w:rsidTr="004552FF">
        <w:tc>
          <w:tcPr>
            <w:tcW w:w="1701" w:type="dxa"/>
            <w:shd w:val="clear" w:color="auto" w:fill="auto"/>
          </w:tcPr>
          <w:p w14:paraId="71BD46B2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054E0F1B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905" w:type="dxa"/>
            <w:shd w:val="clear" w:color="auto" w:fill="auto"/>
          </w:tcPr>
          <w:p w14:paraId="1EA63CC7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789" w:type="dxa"/>
            <w:shd w:val="clear" w:color="auto" w:fill="auto"/>
          </w:tcPr>
          <w:p w14:paraId="6A765A15" w14:textId="77777777" w:rsidR="004552FF" w:rsidRPr="004552FF" w:rsidRDefault="004552FF" w:rsidP="004552FF">
            <w:pPr>
              <w:ind w:left="-11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</w:tr>
    </w:tbl>
    <w:p w14:paraId="1065F5D7" w14:textId="77777777" w:rsidR="00504707" w:rsidRDefault="00504707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</w:p>
    <w:p w14:paraId="6ABD79DA" w14:textId="1DAC389F" w:rsidR="00E30CF9" w:rsidRDefault="00244863" w:rsidP="00244863">
      <w:pPr>
        <w:ind w:left="-11"/>
        <w:jc w:val="both"/>
        <w:rPr>
          <w:rFonts w:ascii="Times New Roman" w:hAnsi="Times New Roman"/>
          <w:sz w:val="22"/>
          <w:szCs w:val="22"/>
          <w:lang w:val="es"/>
        </w:rPr>
      </w:pPr>
      <w:r w:rsidRPr="00244863">
        <w:rPr>
          <w:rFonts w:ascii="Times New Roman" w:hAnsi="Times New Roman"/>
          <w:sz w:val="22"/>
          <w:szCs w:val="22"/>
          <w:lang w:val="es"/>
        </w:rPr>
        <w:t xml:space="preserve">La resolución mínima de las figuras será de 300 </w:t>
      </w:r>
      <w:proofErr w:type="spellStart"/>
      <w:r w:rsidRPr="00244863">
        <w:rPr>
          <w:rFonts w:ascii="Times New Roman" w:hAnsi="Times New Roman"/>
          <w:sz w:val="22"/>
          <w:szCs w:val="22"/>
          <w:lang w:val="es"/>
        </w:rPr>
        <w:t>ppp</w:t>
      </w:r>
      <w:proofErr w:type="spellEnd"/>
      <w:r w:rsidRPr="00244863">
        <w:rPr>
          <w:rFonts w:ascii="Times New Roman" w:hAnsi="Times New Roman"/>
          <w:sz w:val="22"/>
          <w:szCs w:val="22"/>
          <w:lang w:val="es"/>
        </w:rPr>
        <w:t xml:space="preserve"> al tamaño final de edición. Las ilustraciones deberán ser originales y propiedad de las autoras o autores y, en caso de tener derec</w:t>
      </w:r>
      <w:r w:rsidR="00504707">
        <w:rPr>
          <w:rFonts w:ascii="Times New Roman" w:hAnsi="Times New Roman"/>
          <w:sz w:val="22"/>
          <w:szCs w:val="22"/>
          <w:lang w:val="es"/>
        </w:rPr>
        <w:t>hos de edición o reproducción, e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s responsabilidad </w:t>
      </w:r>
      <w:r w:rsidR="00504707" w:rsidRPr="00504707">
        <w:rPr>
          <w:rFonts w:ascii="Times New Roman" w:hAnsi="Times New Roman"/>
          <w:sz w:val="22"/>
          <w:szCs w:val="22"/>
          <w:lang w:val="es"/>
        </w:rPr>
        <w:t>de las</w:t>
      </w:r>
      <w:r w:rsidR="00504707">
        <w:rPr>
          <w:rFonts w:ascii="Times New Roman" w:hAnsi="Times New Roman"/>
          <w:sz w:val="22"/>
          <w:szCs w:val="22"/>
          <w:lang w:val="es"/>
        </w:rPr>
        <w:t>/os</w:t>
      </w:r>
      <w:r w:rsidR="00504707" w:rsidRPr="00504707">
        <w:rPr>
          <w:rFonts w:ascii="Times New Roman" w:hAnsi="Times New Roman"/>
          <w:sz w:val="22"/>
          <w:szCs w:val="22"/>
          <w:lang w:val="es"/>
        </w:rPr>
        <w:t xml:space="preserve"> autoras</w:t>
      </w:r>
      <w:r w:rsidR="00504707">
        <w:rPr>
          <w:rFonts w:ascii="Times New Roman" w:hAnsi="Times New Roman"/>
          <w:sz w:val="22"/>
          <w:szCs w:val="22"/>
          <w:lang w:val="es"/>
        </w:rPr>
        <w:t xml:space="preserve">/es 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tramitar la autorización de cesión </w:t>
      </w:r>
      <w:r w:rsidR="00504707">
        <w:rPr>
          <w:rFonts w:ascii="Times New Roman" w:hAnsi="Times New Roman"/>
          <w:sz w:val="22"/>
          <w:szCs w:val="22"/>
          <w:lang w:val="es"/>
        </w:rPr>
        <w:t xml:space="preserve">de los citados derechos 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para su publicación en este libro. En cualquier caso, se deben citar oportunamente las fuentes de las que fueron </w:t>
      </w:r>
      <w:r w:rsidRPr="00244863">
        <w:rPr>
          <w:rFonts w:ascii="Times New Roman" w:hAnsi="Times New Roman"/>
          <w:sz w:val="22"/>
          <w:szCs w:val="22"/>
          <w:lang w:val="es"/>
        </w:rPr>
        <w:lastRenderedPageBreak/>
        <w:t>extraídas, modificadas o adaptadas dichas ilustraciones. L</w:t>
      </w:r>
      <w:r w:rsidR="00504707">
        <w:rPr>
          <w:rFonts w:ascii="Times New Roman" w:hAnsi="Times New Roman"/>
          <w:sz w:val="22"/>
          <w:szCs w:val="22"/>
          <w:lang w:val="es"/>
        </w:rPr>
        <w:t>as/</w:t>
      </w:r>
      <w:r w:rsidRPr="00244863">
        <w:rPr>
          <w:rFonts w:ascii="Times New Roman" w:hAnsi="Times New Roman"/>
          <w:sz w:val="22"/>
          <w:szCs w:val="22"/>
          <w:lang w:val="es"/>
        </w:rPr>
        <w:t>os autor</w:t>
      </w:r>
      <w:r w:rsidR="00504707">
        <w:rPr>
          <w:rFonts w:ascii="Times New Roman" w:hAnsi="Times New Roman"/>
          <w:sz w:val="22"/>
          <w:szCs w:val="22"/>
          <w:lang w:val="es"/>
        </w:rPr>
        <w:t>as/</w:t>
      </w:r>
      <w:r w:rsidRPr="00244863">
        <w:rPr>
          <w:rFonts w:ascii="Times New Roman" w:hAnsi="Times New Roman"/>
          <w:sz w:val="22"/>
          <w:szCs w:val="22"/>
          <w:lang w:val="es"/>
        </w:rPr>
        <w:t xml:space="preserve">es deberán asegurarse del correcto diseño de las figuras para garantizar una reproducción </w:t>
      </w:r>
      <w:r w:rsidR="00C14B3B">
        <w:rPr>
          <w:rFonts w:ascii="Times New Roman" w:hAnsi="Times New Roman"/>
          <w:sz w:val="22"/>
          <w:szCs w:val="22"/>
          <w:lang w:val="es"/>
        </w:rPr>
        <w:t>de calidad</w:t>
      </w:r>
      <w:r w:rsidR="001A01E8" w:rsidRPr="001A01E8">
        <w:rPr>
          <w:rFonts w:ascii="Times New Roman" w:hAnsi="Times New Roman"/>
          <w:sz w:val="22"/>
          <w:szCs w:val="22"/>
          <w:lang w:val="es"/>
        </w:rPr>
        <w:t>.</w:t>
      </w:r>
    </w:p>
    <w:p w14:paraId="324FC603" w14:textId="44118D2C" w:rsidR="00A33B1E" w:rsidRDefault="00A33B1E" w:rsidP="004552FF">
      <w:pPr>
        <w:rPr>
          <w:rFonts w:ascii="Times New Roman" w:hAnsi="Times New Roman"/>
          <w:color w:val="000000"/>
          <w:sz w:val="22"/>
          <w:szCs w:val="22"/>
          <w:lang w:val="es-ES"/>
        </w:rPr>
      </w:pPr>
    </w:p>
    <w:p w14:paraId="70619FF5" w14:textId="42F23727" w:rsidR="004552FF" w:rsidRPr="00176524" w:rsidRDefault="00176524" w:rsidP="004552FF">
      <w:pPr>
        <w:rPr>
          <w:rFonts w:ascii="Times New Roman" w:hAnsi="Times New Roman"/>
          <w:b/>
          <w:color w:val="000000"/>
          <w:sz w:val="22"/>
          <w:szCs w:val="22"/>
          <w:lang w:val="es-ES"/>
        </w:rPr>
      </w:pPr>
      <w:r w:rsidRPr="00176524">
        <w:rPr>
          <w:rFonts w:ascii="Times New Roman" w:hAnsi="Times New Roman"/>
          <w:b/>
          <w:color w:val="000000"/>
          <w:sz w:val="22"/>
          <w:szCs w:val="22"/>
          <w:lang w:val="es-ES"/>
        </w:rPr>
        <w:t>AGRADECIMIENTOS</w:t>
      </w:r>
    </w:p>
    <w:p w14:paraId="259B59EA" w14:textId="77777777" w:rsidR="00176524" w:rsidRDefault="00176524" w:rsidP="004552FF">
      <w:pPr>
        <w:jc w:val="both"/>
        <w:rPr>
          <w:rFonts w:ascii="Times New Roman" w:hAnsi="Times New Roman"/>
          <w:sz w:val="18"/>
          <w:szCs w:val="18"/>
        </w:rPr>
      </w:pPr>
    </w:p>
    <w:p w14:paraId="2C2EA5A3" w14:textId="54F8ED59" w:rsidR="004552FF" w:rsidRPr="004552FF" w:rsidRDefault="004552FF" w:rsidP="004552FF">
      <w:pPr>
        <w:jc w:val="both"/>
        <w:rPr>
          <w:rFonts w:ascii="Times New Roman" w:hAnsi="Times New Roman"/>
          <w:sz w:val="18"/>
          <w:szCs w:val="18"/>
        </w:rPr>
      </w:pPr>
      <w:r w:rsidRPr="004552FF">
        <w:rPr>
          <w:rFonts w:ascii="Times New Roman" w:hAnsi="Times New Roman"/>
          <w:sz w:val="18"/>
          <w:szCs w:val="18"/>
        </w:rPr>
        <w:t xml:space="preserve">Se incluirán agradecimientos para la mención de los proyectos de investigación, becas o contratos que han financiado la investigación, en un apartado previo a las referencias bibliográficas. Extensión máxima de 8 líneas y letra </w:t>
      </w:r>
      <w:r w:rsidR="00176524">
        <w:rPr>
          <w:rFonts w:ascii="Times New Roman" w:hAnsi="Times New Roman"/>
          <w:sz w:val="18"/>
          <w:szCs w:val="18"/>
        </w:rPr>
        <w:t xml:space="preserve">Times New </w:t>
      </w:r>
      <w:proofErr w:type="spellStart"/>
      <w:r w:rsidR="00176524">
        <w:rPr>
          <w:rFonts w:ascii="Times New Roman" w:hAnsi="Times New Roman"/>
          <w:sz w:val="18"/>
          <w:szCs w:val="18"/>
        </w:rPr>
        <w:t>Roman</w:t>
      </w:r>
      <w:proofErr w:type="spellEnd"/>
      <w:r w:rsidR="00176524">
        <w:rPr>
          <w:rFonts w:ascii="Times New Roman" w:hAnsi="Times New Roman"/>
          <w:sz w:val="18"/>
          <w:szCs w:val="18"/>
        </w:rPr>
        <w:t xml:space="preserve"> a 9</w:t>
      </w:r>
      <w:r w:rsidRPr="004552FF">
        <w:rPr>
          <w:rFonts w:ascii="Times New Roman" w:hAnsi="Times New Roman"/>
          <w:sz w:val="18"/>
          <w:szCs w:val="18"/>
        </w:rPr>
        <w:t xml:space="preserve"> pt. (salvo el título del apartado y el espacio posterior, que se mantendrán a 1</w:t>
      </w:r>
      <w:r w:rsidR="00176524">
        <w:rPr>
          <w:rFonts w:ascii="Times New Roman" w:hAnsi="Times New Roman"/>
          <w:sz w:val="18"/>
          <w:szCs w:val="18"/>
        </w:rPr>
        <w:t>1</w:t>
      </w:r>
      <w:r w:rsidRPr="004552FF">
        <w:rPr>
          <w:rFonts w:ascii="Times New Roman" w:hAnsi="Times New Roman"/>
          <w:sz w:val="18"/>
          <w:szCs w:val="18"/>
        </w:rPr>
        <w:t xml:space="preserve"> pt.)</w:t>
      </w:r>
    </w:p>
    <w:p w14:paraId="216739AC" w14:textId="77777777" w:rsidR="0012772F" w:rsidRPr="00176524" w:rsidRDefault="0012772F" w:rsidP="004552FF">
      <w:pPr>
        <w:ind w:left="349"/>
        <w:jc w:val="both"/>
        <w:rPr>
          <w:rFonts w:ascii="Times New Roman" w:hAnsi="Times New Roman"/>
          <w:sz w:val="22"/>
          <w:szCs w:val="22"/>
        </w:rPr>
      </w:pPr>
    </w:p>
    <w:p w14:paraId="5C82E953" w14:textId="77777777" w:rsidR="00176524" w:rsidRPr="00176524" w:rsidRDefault="00176524" w:rsidP="00176524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76524">
        <w:rPr>
          <w:rFonts w:ascii="Times New Roman" w:hAnsi="Times New Roman"/>
          <w:b/>
          <w:bCs/>
          <w:sz w:val="22"/>
          <w:szCs w:val="22"/>
        </w:rPr>
        <w:t>REFERENCIAS BIBLIOGRÁFICAS</w:t>
      </w:r>
    </w:p>
    <w:p w14:paraId="253E0BD7" w14:textId="77777777" w:rsidR="00176524" w:rsidRPr="00176524" w:rsidRDefault="00176524" w:rsidP="00176524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14:paraId="58590627" w14:textId="4768A11A" w:rsidR="00176524" w:rsidRPr="00176524" w:rsidRDefault="00176524" w:rsidP="00176524">
      <w:pPr>
        <w:jc w:val="both"/>
        <w:rPr>
          <w:rFonts w:ascii="Times New Roman" w:hAnsi="Times New Roman"/>
          <w:sz w:val="18"/>
          <w:szCs w:val="18"/>
          <w:lang w:val="es-ES"/>
        </w:rPr>
      </w:pPr>
      <w:r w:rsidRPr="00176524">
        <w:rPr>
          <w:rFonts w:ascii="Times New Roman" w:hAnsi="Times New Roman"/>
          <w:sz w:val="18"/>
          <w:szCs w:val="18"/>
        </w:rPr>
        <w:t xml:space="preserve">Todos los trabajos citados en el texto deberán estar incluidos en la bibliografía final y viceversa. En las </w:t>
      </w:r>
      <w:r w:rsidRPr="00176524">
        <w:rPr>
          <w:rFonts w:ascii="Times New Roman" w:hAnsi="Times New Roman"/>
          <w:bCs/>
          <w:sz w:val="18"/>
          <w:szCs w:val="18"/>
        </w:rPr>
        <w:t>citas incluidas en el texto</w:t>
      </w:r>
      <w:r w:rsidRPr="00176524">
        <w:rPr>
          <w:rFonts w:ascii="Times New Roman" w:hAnsi="Times New Roman"/>
          <w:sz w:val="18"/>
          <w:szCs w:val="18"/>
        </w:rPr>
        <w:t xml:space="preserve">, se consignarán los apellidos completos que usen las/os autoras/es citados en el trabajo correspondiente. Dichas citas serán incluidas en un apartado final de bibliografía, en el que se incluirán las referencias completas en letra </w:t>
      </w:r>
      <w:r>
        <w:rPr>
          <w:rFonts w:ascii="Times New Roman" w:hAnsi="Times New Roman"/>
          <w:sz w:val="18"/>
          <w:szCs w:val="18"/>
        </w:rPr>
        <w:t xml:space="preserve">Times New </w:t>
      </w:r>
      <w:proofErr w:type="spellStart"/>
      <w:r>
        <w:rPr>
          <w:rFonts w:ascii="Times New Roman" w:hAnsi="Times New Roman"/>
          <w:sz w:val="18"/>
          <w:szCs w:val="18"/>
        </w:rPr>
        <w:t>Roman</w:t>
      </w:r>
      <w:proofErr w:type="spellEnd"/>
      <w:r>
        <w:rPr>
          <w:rFonts w:ascii="Times New Roman" w:hAnsi="Times New Roman"/>
          <w:sz w:val="18"/>
          <w:szCs w:val="18"/>
        </w:rPr>
        <w:t xml:space="preserve"> 9</w:t>
      </w:r>
      <w:r w:rsidRPr="00176524">
        <w:rPr>
          <w:rFonts w:ascii="Times New Roman" w:hAnsi="Times New Roman"/>
          <w:sz w:val="18"/>
          <w:szCs w:val="18"/>
        </w:rPr>
        <w:t xml:space="preserve"> pt., salvo el título del apartado y el espacio posterior al mismo, que se mantendrán a 1</w:t>
      </w:r>
      <w:r>
        <w:rPr>
          <w:rFonts w:ascii="Times New Roman" w:hAnsi="Times New Roman"/>
          <w:sz w:val="18"/>
          <w:szCs w:val="18"/>
        </w:rPr>
        <w:t>1</w:t>
      </w:r>
      <w:r w:rsidRPr="00176524">
        <w:rPr>
          <w:rFonts w:ascii="Times New Roman" w:hAnsi="Times New Roman"/>
          <w:sz w:val="18"/>
          <w:szCs w:val="18"/>
        </w:rPr>
        <w:t xml:space="preserve"> pt. En el caso de que la autoría corresponda a tres o más personas se utilizará "</w:t>
      </w:r>
      <w:r w:rsidRPr="00176524">
        <w:rPr>
          <w:rFonts w:ascii="Times New Roman" w:hAnsi="Times New Roman"/>
          <w:i/>
          <w:iCs/>
          <w:sz w:val="18"/>
          <w:szCs w:val="18"/>
        </w:rPr>
        <w:t xml:space="preserve">et al." </w:t>
      </w:r>
      <w:r w:rsidRPr="00176524">
        <w:rPr>
          <w:rFonts w:ascii="Times New Roman" w:hAnsi="Times New Roman"/>
          <w:sz w:val="18"/>
          <w:szCs w:val="18"/>
        </w:rPr>
        <w:t xml:space="preserve">en cursiva en el texto, seguido de una coma y el año de publicación (Gómez-Navarro </w:t>
      </w:r>
      <w:r w:rsidRPr="00176524">
        <w:rPr>
          <w:rFonts w:ascii="Times New Roman" w:hAnsi="Times New Roman"/>
          <w:i/>
          <w:sz w:val="18"/>
          <w:szCs w:val="18"/>
        </w:rPr>
        <w:t>et al</w:t>
      </w:r>
      <w:r w:rsidRPr="00176524">
        <w:rPr>
          <w:rFonts w:ascii="Times New Roman" w:hAnsi="Times New Roman"/>
          <w:sz w:val="18"/>
          <w:szCs w:val="18"/>
        </w:rPr>
        <w:t>., 2016). En el apartado de referencias bibliográficas se incluirá la lista completa de personas. Para trabajos firmados por dos personas, sus apellidos irán relacionados en el texto principal con la conjunción "y" o “and” (en castellano e inglés, respectivamente)</w:t>
      </w:r>
      <w:r>
        <w:rPr>
          <w:rFonts w:ascii="Times New Roman" w:hAnsi="Times New Roman"/>
          <w:sz w:val="18"/>
          <w:szCs w:val="18"/>
        </w:rPr>
        <w:t>, o su equivalente en portugués</w:t>
      </w:r>
      <w:r w:rsidRPr="00176524">
        <w:rPr>
          <w:rFonts w:ascii="Times New Roman" w:hAnsi="Times New Roman"/>
          <w:sz w:val="18"/>
          <w:szCs w:val="18"/>
        </w:rPr>
        <w:t xml:space="preserve">. Los nombres de las revistas deberán citarse completos, sin abreviaturas. </w:t>
      </w:r>
      <w:r w:rsidRPr="00176524">
        <w:rPr>
          <w:rFonts w:ascii="Times New Roman" w:hAnsi="Times New Roman"/>
          <w:sz w:val="18"/>
          <w:szCs w:val="18"/>
          <w:lang w:val="es-ES"/>
        </w:rPr>
        <w:t xml:space="preserve">Cada referencia tendrá una sangría francesa de 0,5 cm. No habrá separación de espacios entre una referencia y la siguiente. </w:t>
      </w:r>
      <w:r w:rsidR="003F6813">
        <w:rPr>
          <w:rFonts w:ascii="Times New Roman" w:hAnsi="Times New Roman"/>
          <w:sz w:val="18"/>
          <w:szCs w:val="18"/>
          <w:lang w:val="es-ES"/>
        </w:rPr>
        <w:t>S</w:t>
      </w:r>
      <w:r w:rsidRPr="00176524">
        <w:rPr>
          <w:rFonts w:ascii="Times New Roman" w:hAnsi="Times New Roman"/>
          <w:sz w:val="18"/>
          <w:szCs w:val="18"/>
          <w:lang w:val="es-ES"/>
        </w:rPr>
        <w:t xml:space="preserve">e incluyen varios </w:t>
      </w:r>
      <w:r w:rsidR="003F6813">
        <w:rPr>
          <w:rFonts w:ascii="Times New Roman" w:hAnsi="Times New Roman"/>
          <w:sz w:val="18"/>
          <w:szCs w:val="18"/>
        </w:rPr>
        <w:t>ejemplos:</w:t>
      </w:r>
    </w:p>
    <w:p w14:paraId="6A4DF835" w14:textId="77777777" w:rsidR="00176524" w:rsidRPr="00176524" w:rsidRDefault="00176524" w:rsidP="00176524">
      <w:pPr>
        <w:jc w:val="both"/>
        <w:rPr>
          <w:rFonts w:ascii="Times New Roman" w:hAnsi="Times New Roman"/>
          <w:sz w:val="18"/>
          <w:szCs w:val="18"/>
        </w:rPr>
      </w:pPr>
    </w:p>
    <w:p w14:paraId="4C37F4A0" w14:textId="77777777" w:rsidR="00176524" w:rsidRPr="00176524" w:rsidRDefault="00176524" w:rsidP="00176524">
      <w:pPr>
        <w:jc w:val="both"/>
        <w:rPr>
          <w:rFonts w:ascii="Times New Roman" w:hAnsi="Times New Roman"/>
          <w:b/>
          <w:sz w:val="18"/>
          <w:szCs w:val="18"/>
          <w:lang w:val="es-ES"/>
        </w:rPr>
      </w:pPr>
      <w:r w:rsidRPr="00176524">
        <w:rPr>
          <w:rFonts w:ascii="Times New Roman" w:hAnsi="Times New Roman"/>
          <w:b/>
          <w:sz w:val="18"/>
          <w:szCs w:val="18"/>
          <w:lang w:val="es-ES"/>
        </w:rPr>
        <w:t>Artículos de revistas:</w:t>
      </w:r>
    </w:p>
    <w:p w14:paraId="19B08322" w14:textId="77777777" w:rsidR="00176524" w:rsidRPr="00176524" w:rsidRDefault="00176524" w:rsidP="00176524">
      <w:pPr>
        <w:ind w:left="142" w:hanging="142"/>
        <w:jc w:val="both"/>
        <w:rPr>
          <w:rFonts w:ascii="Times New Roman" w:hAnsi="Times New Roman"/>
          <w:sz w:val="18"/>
          <w:szCs w:val="18"/>
          <w:lang w:val="es-ES"/>
        </w:rPr>
      </w:pPr>
      <w:r w:rsidRPr="00176524">
        <w:rPr>
          <w:rFonts w:ascii="Times New Roman" w:hAnsi="Times New Roman"/>
          <w:sz w:val="18"/>
          <w:szCs w:val="18"/>
          <w:lang w:val="es-ES"/>
        </w:rPr>
        <w:t>García-Ruiz, J.M., Palacios, D., González-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Sampériz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. P., Andrés, N., Moreno, A., Valero-Garcés, B. y Gómez-Villar, A. (2016). Mountain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glacier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evolution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in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the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Iberian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Peninsula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during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the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Younger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sz w:val="18"/>
          <w:szCs w:val="18"/>
          <w:lang w:val="es-ES"/>
        </w:rPr>
        <w:t>Dryas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 xml:space="preserve">. </w:t>
      </w:r>
      <w:proofErr w:type="spellStart"/>
      <w:r w:rsidRPr="00176524">
        <w:rPr>
          <w:rFonts w:ascii="Times New Roman" w:hAnsi="Times New Roman"/>
          <w:i/>
          <w:sz w:val="18"/>
          <w:szCs w:val="18"/>
          <w:lang w:val="es-ES"/>
        </w:rPr>
        <w:t>Quaternary</w:t>
      </w:r>
      <w:proofErr w:type="spellEnd"/>
      <w:r w:rsidRPr="00176524">
        <w:rPr>
          <w:rFonts w:ascii="Times New Roman" w:hAnsi="Times New Roman"/>
          <w:i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i/>
          <w:sz w:val="18"/>
          <w:szCs w:val="18"/>
          <w:lang w:val="es-ES"/>
        </w:rPr>
        <w:t>Science</w:t>
      </w:r>
      <w:proofErr w:type="spellEnd"/>
      <w:r w:rsidRPr="00176524">
        <w:rPr>
          <w:rFonts w:ascii="Times New Roman" w:hAnsi="Times New Roman"/>
          <w:i/>
          <w:sz w:val="18"/>
          <w:szCs w:val="18"/>
          <w:lang w:val="es-ES"/>
        </w:rPr>
        <w:t xml:space="preserve"> </w:t>
      </w:r>
      <w:proofErr w:type="spellStart"/>
      <w:r w:rsidRPr="00176524">
        <w:rPr>
          <w:rFonts w:ascii="Times New Roman" w:hAnsi="Times New Roman"/>
          <w:i/>
          <w:sz w:val="18"/>
          <w:szCs w:val="18"/>
          <w:lang w:val="es-ES"/>
        </w:rPr>
        <w:t>Reviews</w:t>
      </w:r>
      <w:proofErr w:type="spellEnd"/>
      <w:r w:rsidRPr="00176524">
        <w:rPr>
          <w:rFonts w:ascii="Times New Roman" w:hAnsi="Times New Roman"/>
          <w:sz w:val="18"/>
          <w:szCs w:val="18"/>
          <w:lang w:val="es-ES"/>
        </w:rPr>
        <w:t>, 138, 16-30.</w:t>
      </w:r>
    </w:p>
    <w:p w14:paraId="4D38BA84" w14:textId="77777777" w:rsidR="00176524" w:rsidRPr="00176524" w:rsidRDefault="00176524" w:rsidP="00176524">
      <w:pPr>
        <w:jc w:val="both"/>
        <w:rPr>
          <w:rFonts w:ascii="Times New Roman" w:hAnsi="Times New Roman"/>
          <w:b/>
          <w:sz w:val="18"/>
          <w:szCs w:val="18"/>
          <w:lang w:val="en-GB"/>
        </w:rPr>
      </w:pPr>
    </w:p>
    <w:p w14:paraId="145839A4" w14:textId="77777777" w:rsidR="00176524" w:rsidRPr="00176524" w:rsidRDefault="00176524" w:rsidP="00176524">
      <w:pPr>
        <w:jc w:val="both"/>
        <w:rPr>
          <w:rFonts w:ascii="Times New Roman" w:hAnsi="Times New Roman"/>
          <w:b/>
          <w:sz w:val="18"/>
          <w:szCs w:val="18"/>
          <w:lang w:val="en-GB"/>
        </w:rPr>
      </w:pPr>
      <w:proofErr w:type="spellStart"/>
      <w:r w:rsidRPr="00176524">
        <w:rPr>
          <w:rFonts w:ascii="Times New Roman" w:hAnsi="Times New Roman"/>
          <w:b/>
          <w:sz w:val="18"/>
          <w:szCs w:val="18"/>
          <w:lang w:val="en-GB"/>
        </w:rPr>
        <w:t>Libros</w:t>
      </w:r>
      <w:proofErr w:type="spellEnd"/>
      <w:r w:rsidRPr="00176524">
        <w:rPr>
          <w:rFonts w:ascii="Times New Roman" w:hAnsi="Times New Roman"/>
          <w:b/>
          <w:sz w:val="18"/>
          <w:szCs w:val="18"/>
          <w:lang w:val="en-GB"/>
        </w:rPr>
        <w:t>:</w:t>
      </w:r>
    </w:p>
    <w:p w14:paraId="223B59BC" w14:textId="77777777" w:rsidR="00176524" w:rsidRPr="00176524" w:rsidRDefault="00176524" w:rsidP="00176524">
      <w:pPr>
        <w:ind w:left="142" w:hanging="142"/>
        <w:jc w:val="both"/>
        <w:rPr>
          <w:rFonts w:ascii="Times New Roman" w:hAnsi="Times New Roman"/>
          <w:sz w:val="18"/>
          <w:szCs w:val="18"/>
          <w:lang w:val="en-US"/>
        </w:rPr>
      </w:pPr>
      <w:r w:rsidRPr="00176524">
        <w:rPr>
          <w:rFonts w:ascii="Times New Roman" w:hAnsi="Times New Roman"/>
          <w:sz w:val="18"/>
          <w:szCs w:val="18"/>
          <w:lang w:val="en-US"/>
        </w:rPr>
        <w:t xml:space="preserve">French H.M. (2007). </w:t>
      </w:r>
      <w:r w:rsidRPr="00176524">
        <w:rPr>
          <w:rFonts w:ascii="Times New Roman" w:hAnsi="Times New Roman"/>
          <w:i/>
          <w:sz w:val="18"/>
          <w:szCs w:val="18"/>
          <w:lang w:val="en-US"/>
        </w:rPr>
        <w:t>The periglacial environment</w:t>
      </w:r>
      <w:r w:rsidRPr="00176524">
        <w:rPr>
          <w:rFonts w:ascii="Times New Roman" w:hAnsi="Times New Roman"/>
          <w:sz w:val="18"/>
          <w:szCs w:val="18"/>
          <w:lang w:val="en-US"/>
        </w:rPr>
        <w:t xml:space="preserve">. John Wiley &amp; Sons Ltd., </w:t>
      </w:r>
      <w:proofErr w:type="spellStart"/>
      <w:r w:rsidRPr="00176524">
        <w:rPr>
          <w:rFonts w:ascii="Times New Roman" w:hAnsi="Times New Roman"/>
          <w:sz w:val="18"/>
          <w:szCs w:val="18"/>
          <w:lang w:val="en-US"/>
        </w:rPr>
        <w:t>Chichester</w:t>
      </w:r>
      <w:proofErr w:type="spellEnd"/>
      <w:r w:rsidRPr="00176524">
        <w:rPr>
          <w:rFonts w:ascii="Times New Roman" w:hAnsi="Times New Roman"/>
          <w:sz w:val="18"/>
          <w:szCs w:val="18"/>
          <w:lang w:val="en-US"/>
        </w:rPr>
        <w:t>, 458 pp.</w:t>
      </w:r>
    </w:p>
    <w:p w14:paraId="59EE4661" w14:textId="77777777" w:rsidR="00176524" w:rsidRPr="00176524" w:rsidRDefault="00176524" w:rsidP="00176524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50EE336" w14:textId="77777777" w:rsidR="00176524" w:rsidRPr="00176524" w:rsidRDefault="00176524" w:rsidP="00176524">
      <w:pPr>
        <w:jc w:val="both"/>
        <w:rPr>
          <w:rFonts w:ascii="Times New Roman" w:hAnsi="Times New Roman"/>
          <w:b/>
          <w:sz w:val="18"/>
          <w:szCs w:val="18"/>
          <w:lang w:val="es-ES"/>
        </w:rPr>
      </w:pPr>
      <w:r w:rsidRPr="00176524">
        <w:rPr>
          <w:rFonts w:ascii="Times New Roman" w:hAnsi="Times New Roman"/>
          <w:b/>
          <w:sz w:val="18"/>
          <w:szCs w:val="18"/>
          <w:lang w:val="es-ES"/>
        </w:rPr>
        <w:t>Capítulos de libros y actas de congresos:</w:t>
      </w:r>
    </w:p>
    <w:p w14:paraId="472F5EA4" w14:textId="65022E77" w:rsidR="00176524" w:rsidRPr="00176524" w:rsidRDefault="003F6813" w:rsidP="00176524">
      <w:pPr>
        <w:ind w:left="142" w:hanging="142"/>
        <w:jc w:val="both"/>
        <w:rPr>
          <w:rFonts w:ascii="Times New Roman" w:hAnsi="Times New Roman"/>
          <w:sz w:val="18"/>
          <w:szCs w:val="18"/>
          <w:lang w:val="es-ES"/>
        </w:rPr>
      </w:pPr>
      <w:proofErr w:type="spellStart"/>
      <w:r>
        <w:rPr>
          <w:rFonts w:ascii="Times New Roman" w:hAnsi="Times New Roman"/>
          <w:sz w:val="18"/>
          <w:szCs w:val="18"/>
          <w:lang w:val="es-ES"/>
        </w:rPr>
        <w:t>Cerdá</w:t>
      </w:r>
      <w:proofErr w:type="spellEnd"/>
      <w:r>
        <w:rPr>
          <w:rFonts w:ascii="Times New Roman" w:hAnsi="Times New Roman"/>
          <w:sz w:val="18"/>
          <w:szCs w:val="18"/>
          <w:lang w:val="es-ES"/>
        </w:rPr>
        <w:t xml:space="preserve">, A y </w:t>
      </w:r>
      <w:proofErr w:type="spellStart"/>
      <w:r>
        <w:rPr>
          <w:rFonts w:ascii="Times New Roman" w:hAnsi="Times New Roman"/>
          <w:sz w:val="18"/>
          <w:szCs w:val="18"/>
          <w:lang w:val="es-ES"/>
        </w:rPr>
        <w:t>Lasanta</w:t>
      </w:r>
      <w:proofErr w:type="spellEnd"/>
      <w:r>
        <w:rPr>
          <w:rFonts w:ascii="Times New Roman" w:hAnsi="Times New Roman"/>
          <w:sz w:val="18"/>
          <w:szCs w:val="18"/>
          <w:lang w:val="es-ES"/>
        </w:rPr>
        <w:t>, T.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 xml:space="preserve"> (</w:t>
      </w:r>
      <w:r>
        <w:rPr>
          <w:rFonts w:ascii="Times New Roman" w:hAnsi="Times New Roman"/>
          <w:sz w:val="18"/>
          <w:szCs w:val="18"/>
          <w:lang w:val="es-ES"/>
        </w:rPr>
        <w:t>2004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>)</w:t>
      </w:r>
      <w:r>
        <w:rPr>
          <w:rFonts w:ascii="Times New Roman" w:hAnsi="Times New Roman"/>
          <w:sz w:val="18"/>
          <w:szCs w:val="18"/>
          <w:lang w:val="es-ES"/>
        </w:rPr>
        <w:t>. Efectos del suelo sobre la erosión a largo plazo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 xml:space="preserve">. En: </w:t>
      </w:r>
      <w:r>
        <w:rPr>
          <w:rFonts w:ascii="Times New Roman" w:hAnsi="Times New Roman"/>
          <w:sz w:val="18"/>
          <w:szCs w:val="18"/>
          <w:lang w:val="es-ES"/>
        </w:rPr>
        <w:t xml:space="preserve">Benito, G. y Díez </w:t>
      </w:r>
      <w:proofErr w:type="spellStart"/>
      <w:r>
        <w:rPr>
          <w:rFonts w:ascii="Times New Roman" w:hAnsi="Times New Roman"/>
          <w:sz w:val="18"/>
          <w:szCs w:val="18"/>
          <w:lang w:val="es-ES"/>
        </w:rPr>
        <w:t>Herreo</w:t>
      </w:r>
      <w:proofErr w:type="spellEnd"/>
      <w:r>
        <w:rPr>
          <w:rFonts w:ascii="Times New Roman" w:hAnsi="Times New Roman"/>
          <w:sz w:val="18"/>
          <w:szCs w:val="18"/>
          <w:lang w:val="es-ES"/>
        </w:rPr>
        <w:t>, A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>. (ed</w:t>
      </w:r>
      <w:r>
        <w:rPr>
          <w:rFonts w:ascii="Times New Roman" w:hAnsi="Times New Roman"/>
          <w:sz w:val="18"/>
          <w:szCs w:val="18"/>
          <w:lang w:val="es-ES"/>
        </w:rPr>
        <w:t>s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 xml:space="preserve">.), </w:t>
      </w:r>
      <w:r>
        <w:rPr>
          <w:rFonts w:ascii="Times New Roman" w:hAnsi="Times New Roman"/>
          <w:i/>
          <w:sz w:val="18"/>
          <w:szCs w:val="18"/>
          <w:lang w:val="es-ES"/>
        </w:rPr>
        <w:t>Riesgos Naturales y Antrópicos en Geomorfología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 xml:space="preserve">. </w:t>
      </w:r>
      <w:r>
        <w:rPr>
          <w:rFonts w:ascii="Times New Roman" w:hAnsi="Times New Roman"/>
          <w:sz w:val="18"/>
          <w:szCs w:val="18"/>
          <w:lang w:val="es-ES"/>
        </w:rPr>
        <w:t>Sociedad Española de Geomorfología – CSIC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>, Madrid, 2</w:t>
      </w:r>
      <w:r>
        <w:rPr>
          <w:rFonts w:ascii="Times New Roman" w:hAnsi="Times New Roman"/>
          <w:sz w:val="18"/>
          <w:szCs w:val="18"/>
          <w:lang w:val="es-ES"/>
        </w:rPr>
        <w:t>11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>-2</w:t>
      </w:r>
      <w:r>
        <w:rPr>
          <w:rFonts w:ascii="Times New Roman" w:hAnsi="Times New Roman"/>
          <w:sz w:val="18"/>
          <w:szCs w:val="18"/>
          <w:lang w:val="es-ES"/>
        </w:rPr>
        <w:t>21</w:t>
      </w:r>
      <w:r w:rsidR="00176524" w:rsidRPr="00176524">
        <w:rPr>
          <w:rFonts w:ascii="Times New Roman" w:hAnsi="Times New Roman"/>
          <w:sz w:val="18"/>
          <w:szCs w:val="18"/>
          <w:lang w:val="es-ES"/>
        </w:rPr>
        <w:t xml:space="preserve">. </w:t>
      </w:r>
    </w:p>
    <w:p w14:paraId="7F4E931D" w14:textId="77777777" w:rsidR="00176524" w:rsidRPr="00176524" w:rsidRDefault="00176524" w:rsidP="00176524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46EC210" w14:textId="77777777" w:rsidR="00176524" w:rsidRPr="00176524" w:rsidRDefault="00176524" w:rsidP="00176524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  <w:proofErr w:type="spellStart"/>
      <w:r w:rsidRPr="00176524">
        <w:rPr>
          <w:rFonts w:ascii="Times New Roman" w:hAnsi="Times New Roman"/>
          <w:b/>
          <w:sz w:val="18"/>
          <w:szCs w:val="18"/>
          <w:lang w:val="en-US"/>
        </w:rPr>
        <w:t>Páginas</w:t>
      </w:r>
      <w:proofErr w:type="spellEnd"/>
      <w:r w:rsidRPr="00176524">
        <w:rPr>
          <w:rFonts w:ascii="Times New Roman" w:hAnsi="Times New Roman"/>
          <w:b/>
          <w:sz w:val="18"/>
          <w:szCs w:val="18"/>
          <w:lang w:val="en-US"/>
        </w:rPr>
        <w:t xml:space="preserve"> web:</w:t>
      </w:r>
    </w:p>
    <w:p w14:paraId="2817A379" w14:textId="13F940B5" w:rsidR="00176524" w:rsidRDefault="00176524" w:rsidP="00176524">
      <w:pPr>
        <w:jc w:val="both"/>
        <w:rPr>
          <w:rFonts w:ascii="Times New Roman" w:hAnsi="Times New Roman"/>
          <w:sz w:val="18"/>
          <w:szCs w:val="18"/>
          <w:lang w:val="en-GB"/>
        </w:rPr>
      </w:pPr>
      <w:r w:rsidRPr="00176524">
        <w:rPr>
          <w:rFonts w:ascii="Times New Roman" w:hAnsi="Times New Roman"/>
          <w:sz w:val="18"/>
          <w:szCs w:val="18"/>
          <w:lang w:val="es-ES"/>
        </w:rPr>
        <w:t xml:space="preserve">Se citará el título de la página, el autor o autores de la misma, </w:t>
      </w:r>
      <w:r>
        <w:rPr>
          <w:rFonts w:ascii="Times New Roman" w:hAnsi="Times New Roman"/>
          <w:sz w:val="18"/>
          <w:szCs w:val="18"/>
          <w:lang w:val="es-ES"/>
        </w:rPr>
        <w:t xml:space="preserve">el </w:t>
      </w:r>
      <w:r w:rsidRPr="00176524">
        <w:rPr>
          <w:rFonts w:ascii="Times New Roman" w:hAnsi="Times New Roman"/>
          <w:sz w:val="18"/>
          <w:szCs w:val="18"/>
          <w:lang w:val="es-ES"/>
        </w:rPr>
        <w:t xml:space="preserve">organismo o institución editora, </w:t>
      </w:r>
      <w:r>
        <w:rPr>
          <w:rFonts w:ascii="Times New Roman" w:hAnsi="Times New Roman"/>
          <w:sz w:val="18"/>
          <w:szCs w:val="18"/>
          <w:lang w:val="es-ES"/>
        </w:rPr>
        <w:t xml:space="preserve">la </w:t>
      </w:r>
      <w:r w:rsidRPr="00176524">
        <w:rPr>
          <w:rFonts w:ascii="Times New Roman" w:hAnsi="Times New Roman"/>
          <w:sz w:val="18"/>
          <w:szCs w:val="18"/>
          <w:lang w:val="es-ES"/>
        </w:rPr>
        <w:t xml:space="preserve">fecha de acceso a la información y </w:t>
      </w:r>
      <w:r>
        <w:rPr>
          <w:rFonts w:ascii="Times New Roman" w:hAnsi="Times New Roman"/>
          <w:sz w:val="18"/>
          <w:szCs w:val="18"/>
          <w:lang w:val="es-ES"/>
        </w:rPr>
        <w:t xml:space="preserve">la </w:t>
      </w:r>
      <w:r w:rsidRPr="00176524">
        <w:rPr>
          <w:rFonts w:ascii="Times New Roman" w:hAnsi="Times New Roman"/>
          <w:sz w:val="18"/>
          <w:szCs w:val="18"/>
          <w:lang w:val="es-ES"/>
        </w:rPr>
        <w:t xml:space="preserve">dirección electrónica tanto de la página como del directorio raíz. </w:t>
      </w:r>
      <w:proofErr w:type="spellStart"/>
      <w:r w:rsidRPr="00176524">
        <w:rPr>
          <w:rFonts w:ascii="Times New Roman" w:hAnsi="Times New Roman"/>
          <w:sz w:val="18"/>
          <w:szCs w:val="18"/>
          <w:lang w:val="en-GB"/>
        </w:rPr>
        <w:t>Ejemplo</w:t>
      </w:r>
      <w:proofErr w:type="spellEnd"/>
      <w:r w:rsidRPr="00176524">
        <w:rPr>
          <w:rFonts w:ascii="Times New Roman" w:hAnsi="Times New Roman"/>
          <w:sz w:val="18"/>
          <w:szCs w:val="18"/>
          <w:lang w:val="en-GB"/>
        </w:rPr>
        <w:t xml:space="preserve">: </w:t>
      </w:r>
    </w:p>
    <w:p w14:paraId="5C34268F" w14:textId="77777777" w:rsidR="003F6813" w:rsidRPr="00176524" w:rsidRDefault="003F6813" w:rsidP="00176524">
      <w:pPr>
        <w:jc w:val="both"/>
        <w:rPr>
          <w:rFonts w:ascii="Times New Roman" w:hAnsi="Times New Roman"/>
          <w:sz w:val="18"/>
          <w:szCs w:val="18"/>
          <w:lang w:val="en-GB"/>
        </w:rPr>
      </w:pPr>
      <w:bookmarkStart w:id="0" w:name="_GoBack"/>
      <w:bookmarkEnd w:id="0"/>
    </w:p>
    <w:p w14:paraId="2DE7339F" w14:textId="77777777" w:rsidR="00176524" w:rsidRPr="00176524" w:rsidRDefault="00176524" w:rsidP="00176524">
      <w:pPr>
        <w:ind w:left="142" w:hanging="142"/>
        <w:jc w:val="both"/>
        <w:rPr>
          <w:rFonts w:ascii="Times New Roman" w:hAnsi="Times New Roman"/>
          <w:sz w:val="18"/>
          <w:szCs w:val="18"/>
          <w:lang w:val="en-GB"/>
        </w:rPr>
      </w:pPr>
      <w:r w:rsidRPr="00176524">
        <w:rPr>
          <w:rFonts w:ascii="Times New Roman" w:hAnsi="Times New Roman"/>
          <w:sz w:val="18"/>
          <w:szCs w:val="18"/>
          <w:lang w:val="en-GB"/>
        </w:rPr>
        <w:t>Kluwer Academic Publishers Information Service (KAPIS), 24/03/99, http://www.wkap.nl</w:t>
      </w:r>
    </w:p>
    <w:p w14:paraId="3F7F64CA" w14:textId="77777777" w:rsidR="00845378" w:rsidRPr="00176524" w:rsidRDefault="00845378" w:rsidP="00273A7D">
      <w:pPr>
        <w:jc w:val="both"/>
        <w:rPr>
          <w:rFonts w:ascii="Times New Roman" w:hAnsi="Times New Roman"/>
          <w:sz w:val="18"/>
          <w:szCs w:val="18"/>
        </w:rPr>
      </w:pPr>
    </w:p>
    <w:sectPr w:rsidR="00845378" w:rsidRPr="00176524" w:rsidSect="009A658B">
      <w:type w:val="continuous"/>
      <w:pgSz w:w="11906" w:h="16838"/>
      <w:pgMar w:top="1418" w:right="1418" w:bottom="1418" w:left="1418" w:header="709" w:footer="709" w:gutter="0"/>
      <w:cols w:num="2" w:space="567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8248F4" w16cex:dateUtc="2024-11-15T10:47:00Z"/>
  <w16cex:commentExtensible w16cex:durableId="489D7619" w16cex:dateUtc="2024-11-15T10:50:00Z"/>
  <w16cex:commentExtensible w16cex:durableId="6EAF998B" w16cex:dateUtc="2024-11-15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8F4378" w16cid:durableId="2DC8220F"/>
  <w16cid:commentId w16cid:paraId="59FE3929" w16cid:durableId="3F8248F4"/>
  <w16cid:commentId w16cid:paraId="69355ED3" w16cid:durableId="489D7619"/>
  <w16cid:commentId w16cid:paraId="504270CE" w16cid:durableId="6EAF99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971A" w14:textId="77777777" w:rsidR="00D90919" w:rsidRDefault="00D90919">
      <w:r>
        <w:separator/>
      </w:r>
    </w:p>
  </w:endnote>
  <w:endnote w:type="continuationSeparator" w:id="0">
    <w:p w14:paraId="7E9C4892" w14:textId="77777777" w:rsidR="00D90919" w:rsidRDefault="00D9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3C7B" w14:textId="77777777" w:rsidR="00D90919" w:rsidRDefault="00D90919">
      <w:r>
        <w:separator/>
      </w:r>
    </w:p>
  </w:footnote>
  <w:footnote w:type="continuationSeparator" w:id="0">
    <w:p w14:paraId="138A3D09" w14:textId="77777777" w:rsidR="00D90919" w:rsidRDefault="00D9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FA07" w14:textId="3C80612D" w:rsidR="00A20BCA" w:rsidRPr="00A20BCA" w:rsidRDefault="00A20BCA" w:rsidP="00A20BCA">
    <w:pPr>
      <w:pStyle w:val="Encabezado"/>
      <w:jc w:val="right"/>
      <w:rPr>
        <w:color w:val="808080" w:themeColor="background1" w:themeShade="80"/>
        <w:sz w:val="22"/>
        <w:szCs w:val="22"/>
      </w:rPr>
    </w:pPr>
    <w:r w:rsidRPr="00A20BCA">
      <w:rPr>
        <w:color w:val="808080" w:themeColor="background1" w:themeShade="80"/>
        <w:sz w:val="22"/>
        <w:szCs w:val="22"/>
      </w:rPr>
      <w:t>Avances de la Geomorfología española en 2023-2025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91"/>
    <w:multiLevelType w:val="hybridMultilevel"/>
    <w:tmpl w:val="7550F794"/>
    <w:lvl w:ilvl="0" w:tplc="E832465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8B34CB36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7566268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36967172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B13E4696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45F2B2AE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5D585376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4C1639A8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519C345C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 w15:restartNumberingAfterBreak="0">
    <w:nsid w:val="35E4292C"/>
    <w:multiLevelType w:val="multilevel"/>
    <w:tmpl w:val="7F4ADC9A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9"/>
        </w:tabs>
        <w:ind w:left="40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69"/>
        </w:tabs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69"/>
        </w:tabs>
        <w:ind w:left="1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29"/>
        </w:tabs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29"/>
        </w:tabs>
        <w:ind w:left="1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89"/>
        </w:tabs>
        <w:ind w:left="1789" w:hanging="1800"/>
      </w:pPr>
      <w:rPr>
        <w:rFonts w:hint="default"/>
      </w:rPr>
    </w:lvl>
  </w:abstractNum>
  <w:abstractNum w:abstractNumId="2" w15:restartNumberingAfterBreak="0">
    <w:nsid w:val="4794409A"/>
    <w:multiLevelType w:val="multilevel"/>
    <w:tmpl w:val="44EC82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3" w15:restartNumberingAfterBreak="0">
    <w:nsid w:val="642A7A58"/>
    <w:multiLevelType w:val="hybridMultilevel"/>
    <w:tmpl w:val="A28AFA32"/>
    <w:lvl w:ilvl="0" w:tplc="ABE601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CB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42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47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28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45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47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F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61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E"/>
    <w:rsid w:val="00011725"/>
    <w:rsid w:val="000128D1"/>
    <w:rsid w:val="000415C1"/>
    <w:rsid w:val="00087351"/>
    <w:rsid w:val="00094CF0"/>
    <w:rsid w:val="000B055C"/>
    <w:rsid w:val="000C7104"/>
    <w:rsid w:val="00102830"/>
    <w:rsid w:val="00111721"/>
    <w:rsid w:val="001152D8"/>
    <w:rsid w:val="0012772F"/>
    <w:rsid w:val="00133A5F"/>
    <w:rsid w:val="00135A77"/>
    <w:rsid w:val="0015517E"/>
    <w:rsid w:val="00164B6F"/>
    <w:rsid w:val="00176524"/>
    <w:rsid w:val="0019594A"/>
    <w:rsid w:val="001965B0"/>
    <w:rsid w:val="001A01E8"/>
    <w:rsid w:val="001A1187"/>
    <w:rsid w:val="001B3BCD"/>
    <w:rsid w:val="001C58C4"/>
    <w:rsid w:val="001D40CF"/>
    <w:rsid w:val="001D5FBC"/>
    <w:rsid w:val="001E02E5"/>
    <w:rsid w:val="001E690B"/>
    <w:rsid w:val="001F6E2E"/>
    <w:rsid w:val="001F71F7"/>
    <w:rsid w:val="00203944"/>
    <w:rsid w:val="002063AC"/>
    <w:rsid w:val="002200CD"/>
    <w:rsid w:val="002205CF"/>
    <w:rsid w:val="00244863"/>
    <w:rsid w:val="0025332E"/>
    <w:rsid w:val="00273A7D"/>
    <w:rsid w:val="00283E25"/>
    <w:rsid w:val="00287867"/>
    <w:rsid w:val="002A5659"/>
    <w:rsid w:val="002B1A79"/>
    <w:rsid w:val="002B5FA4"/>
    <w:rsid w:val="002B7B5B"/>
    <w:rsid w:val="002C5728"/>
    <w:rsid w:val="002D3891"/>
    <w:rsid w:val="002F4A4C"/>
    <w:rsid w:val="00307347"/>
    <w:rsid w:val="00311DED"/>
    <w:rsid w:val="003343D0"/>
    <w:rsid w:val="00335120"/>
    <w:rsid w:val="00337EBA"/>
    <w:rsid w:val="00345357"/>
    <w:rsid w:val="00347025"/>
    <w:rsid w:val="00350559"/>
    <w:rsid w:val="0035393B"/>
    <w:rsid w:val="00390FE0"/>
    <w:rsid w:val="00394BAA"/>
    <w:rsid w:val="003A56B6"/>
    <w:rsid w:val="003B0441"/>
    <w:rsid w:val="003D4A11"/>
    <w:rsid w:val="003F6813"/>
    <w:rsid w:val="004361E8"/>
    <w:rsid w:val="00442433"/>
    <w:rsid w:val="00450D8D"/>
    <w:rsid w:val="004552FF"/>
    <w:rsid w:val="00480216"/>
    <w:rsid w:val="004A21A7"/>
    <w:rsid w:val="004B3E12"/>
    <w:rsid w:val="004B4F06"/>
    <w:rsid w:val="004C1B19"/>
    <w:rsid w:val="005001E6"/>
    <w:rsid w:val="00504707"/>
    <w:rsid w:val="005242E6"/>
    <w:rsid w:val="00541406"/>
    <w:rsid w:val="00543541"/>
    <w:rsid w:val="005564F0"/>
    <w:rsid w:val="00583010"/>
    <w:rsid w:val="005A5796"/>
    <w:rsid w:val="00603000"/>
    <w:rsid w:val="006234D2"/>
    <w:rsid w:val="006343BB"/>
    <w:rsid w:val="00666DDC"/>
    <w:rsid w:val="00670132"/>
    <w:rsid w:val="00677F7D"/>
    <w:rsid w:val="006831DF"/>
    <w:rsid w:val="00696087"/>
    <w:rsid w:val="006D4409"/>
    <w:rsid w:val="00710BD4"/>
    <w:rsid w:val="00732082"/>
    <w:rsid w:val="007355E3"/>
    <w:rsid w:val="00736786"/>
    <w:rsid w:val="007464F5"/>
    <w:rsid w:val="00761860"/>
    <w:rsid w:val="00764EDB"/>
    <w:rsid w:val="00776F93"/>
    <w:rsid w:val="00785068"/>
    <w:rsid w:val="00785E8D"/>
    <w:rsid w:val="007A2DC1"/>
    <w:rsid w:val="007D52C2"/>
    <w:rsid w:val="007F0CFE"/>
    <w:rsid w:val="008009E2"/>
    <w:rsid w:val="008031B9"/>
    <w:rsid w:val="0080526A"/>
    <w:rsid w:val="00806D53"/>
    <w:rsid w:val="0081544F"/>
    <w:rsid w:val="0084087A"/>
    <w:rsid w:val="00845378"/>
    <w:rsid w:val="0085213A"/>
    <w:rsid w:val="0085334C"/>
    <w:rsid w:val="008807F3"/>
    <w:rsid w:val="008822CB"/>
    <w:rsid w:val="0089192F"/>
    <w:rsid w:val="00896789"/>
    <w:rsid w:val="008A5F9B"/>
    <w:rsid w:val="008A755D"/>
    <w:rsid w:val="008D0628"/>
    <w:rsid w:val="008D1265"/>
    <w:rsid w:val="008D4631"/>
    <w:rsid w:val="008E0BC5"/>
    <w:rsid w:val="00902651"/>
    <w:rsid w:val="00915D47"/>
    <w:rsid w:val="0092015D"/>
    <w:rsid w:val="00944B3E"/>
    <w:rsid w:val="009461B9"/>
    <w:rsid w:val="009803CD"/>
    <w:rsid w:val="009A658B"/>
    <w:rsid w:val="009B0CA7"/>
    <w:rsid w:val="009B510F"/>
    <w:rsid w:val="009C02C4"/>
    <w:rsid w:val="009C383B"/>
    <w:rsid w:val="009C42CF"/>
    <w:rsid w:val="009C5743"/>
    <w:rsid w:val="009D63B4"/>
    <w:rsid w:val="009F4466"/>
    <w:rsid w:val="00A0110F"/>
    <w:rsid w:val="00A06652"/>
    <w:rsid w:val="00A141BF"/>
    <w:rsid w:val="00A20BCA"/>
    <w:rsid w:val="00A33B1E"/>
    <w:rsid w:val="00A83476"/>
    <w:rsid w:val="00A932E2"/>
    <w:rsid w:val="00A93DE5"/>
    <w:rsid w:val="00AA506C"/>
    <w:rsid w:val="00AA6CBF"/>
    <w:rsid w:val="00AB4973"/>
    <w:rsid w:val="00AE0AF2"/>
    <w:rsid w:val="00B114F0"/>
    <w:rsid w:val="00B3129A"/>
    <w:rsid w:val="00B374EB"/>
    <w:rsid w:val="00B447E4"/>
    <w:rsid w:val="00B8571F"/>
    <w:rsid w:val="00BA0601"/>
    <w:rsid w:val="00BB3538"/>
    <w:rsid w:val="00BD5400"/>
    <w:rsid w:val="00BD79D8"/>
    <w:rsid w:val="00BE371F"/>
    <w:rsid w:val="00C00C7B"/>
    <w:rsid w:val="00C13105"/>
    <w:rsid w:val="00C14B3B"/>
    <w:rsid w:val="00C20E5B"/>
    <w:rsid w:val="00C23BAA"/>
    <w:rsid w:val="00C27C96"/>
    <w:rsid w:val="00C558A4"/>
    <w:rsid w:val="00C74638"/>
    <w:rsid w:val="00C916A6"/>
    <w:rsid w:val="00CB2F91"/>
    <w:rsid w:val="00CB630A"/>
    <w:rsid w:val="00CC2D0C"/>
    <w:rsid w:val="00CE0CB7"/>
    <w:rsid w:val="00CF22D8"/>
    <w:rsid w:val="00CF2F40"/>
    <w:rsid w:val="00D2107F"/>
    <w:rsid w:val="00D22D07"/>
    <w:rsid w:val="00D26239"/>
    <w:rsid w:val="00D30661"/>
    <w:rsid w:val="00D3336B"/>
    <w:rsid w:val="00D3413F"/>
    <w:rsid w:val="00D44408"/>
    <w:rsid w:val="00D47505"/>
    <w:rsid w:val="00D478A4"/>
    <w:rsid w:val="00D55878"/>
    <w:rsid w:val="00D7467E"/>
    <w:rsid w:val="00D90919"/>
    <w:rsid w:val="00D90AC5"/>
    <w:rsid w:val="00DA024C"/>
    <w:rsid w:val="00DB1029"/>
    <w:rsid w:val="00DC0A19"/>
    <w:rsid w:val="00DE607D"/>
    <w:rsid w:val="00E20DBA"/>
    <w:rsid w:val="00E30CF9"/>
    <w:rsid w:val="00E35020"/>
    <w:rsid w:val="00E50732"/>
    <w:rsid w:val="00E539AB"/>
    <w:rsid w:val="00E61253"/>
    <w:rsid w:val="00E61FA6"/>
    <w:rsid w:val="00E81DB1"/>
    <w:rsid w:val="00E97806"/>
    <w:rsid w:val="00EC1900"/>
    <w:rsid w:val="00EC27B8"/>
    <w:rsid w:val="00ED61A6"/>
    <w:rsid w:val="00EE0000"/>
    <w:rsid w:val="00F01F1F"/>
    <w:rsid w:val="00F10186"/>
    <w:rsid w:val="00F153D8"/>
    <w:rsid w:val="00F5136F"/>
    <w:rsid w:val="00F745C5"/>
    <w:rsid w:val="00F95056"/>
    <w:rsid w:val="00FE261E"/>
    <w:rsid w:val="00FE27BE"/>
    <w:rsid w:val="00FE77B3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7BF92"/>
  <w15:docId w15:val="{215DE33D-D775-41BA-83DD-F18BDAB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10F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9B510F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Ttulo2">
    <w:name w:val="heading 2"/>
    <w:basedOn w:val="Normal"/>
    <w:next w:val="Normal"/>
    <w:qFormat/>
    <w:rsid w:val="009B510F"/>
    <w:pPr>
      <w:keepNext/>
      <w:tabs>
        <w:tab w:val="num" w:pos="0"/>
      </w:tabs>
      <w:ind w:hanging="11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rsid w:val="009B510F"/>
    <w:pPr>
      <w:keepNext/>
      <w:ind w:left="-11"/>
      <w:jc w:val="both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9B510F"/>
    <w:pPr>
      <w:keepNext/>
      <w:jc w:val="both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9B510F"/>
    <w:pPr>
      <w:keepNext/>
      <w:jc w:val="both"/>
      <w:outlineLvl w:val="4"/>
    </w:pPr>
    <w:rPr>
      <w:rFonts w:ascii="Times New Roman" w:hAnsi="Times New Roman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B51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510F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9B510F"/>
    <w:pPr>
      <w:jc w:val="both"/>
    </w:pPr>
    <w:rPr>
      <w:rFonts w:ascii="New York" w:eastAsia="Times New Roman" w:hAnsi="New York"/>
    </w:rPr>
  </w:style>
  <w:style w:type="paragraph" w:styleId="Textoindependiente">
    <w:name w:val="Body Text"/>
    <w:basedOn w:val="Normal"/>
    <w:rsid w:val="009B510F"/>
    <w:pPr>
      <w:tabs>
        <w:tab w:val="left" w:pos="560"/>
      </w:tabs>
      <w:jc w:val="both"/>
    </w:pPr>
    <w:rPr>
      <w:rFonts w:ascii="Times New Roman" w:hAnsi="Times New Roman"/>
      <w:sz w:val="22"/>
    </w:rPr>
  </w:style>
  <w:style w:type="paragraph" w:styleId="Sangra2detindependiente">
    <w:name w:val="Body Text Indent 2"/>
    <w:basedOn w:val="Normal"/>
    <w:rsid w:val="009B510F"/>
    <w:pPr>
      <w:ind w:left="-11"/>
      <w:jc w:val="center"/>
    </w:pPr>
    <w:rPr>
      <w:rFonts w:ascii="Times New Roman" w:hAnsi="Times New Roman"/>
      <w:i/>
      <w:sz w:val="18"/>
    </w:rPr>
  </w:style>
  <w:style w:type="character" w:styleId="Hipervnculo">
    <w:name w:val="Hyperlink"/>
    <w:rsid w:val="009B510F"/>
    <w:rPr>
      <w:color w:val="0000FF"/>
      <w:u w:val="single"/>
    </w:rPr>
  </w:style>
  <w:style w:type="paragraph" w:styleId="Textodeglobo">
    <w:name w:val="Balloon Text"/>
    <w:basedOn w:val="Normal"/>
    <w:semiHidden/>
    <w:rsid w:val="00BE37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172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B447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447E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7E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44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447E4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0415C1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A886-8665-43F8-B9A5-F0BC4689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1243</Words>
  <Characters>6841</Characters>
  <DocSecurity>0</DocSecurity>
  <Lines>57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trabajo Geomorfo</vt:lpstr>
      <vt:lpstr>Plantilla trabajo Geomorfo</vt:lpstr>
      <vt:lpstr>Plantilla trabajo Geomorfo</vt:lpstr>
    </vt:vector>
  </TitlesOfParts>
  <LinksUpToDate>false</LinksUpToDate>
  <CharactersWithSpaces>8068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mailto:segsantander2012@unican.es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2018-05-27T12:21:00Z</cp:lastPrinted>
  <dcterms:created xsi:type="dcterms:W3CDTF">2024-11-06T12:13:00Z</dcterms:created>
  <dcterms:modified xsi:type="dcterms:W3CDTF">2025-03-12T18:19:00Z</dcterms:modified>
</cp:coreProperties>
</file>